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EC82" w14:textId="77777777" w:rsidR="007224DD" w:rsidRDefault="007224DD" w:rsidP="00F21158">
      <w:pPr>
        <w:rPr>
          <w:rFonts w:ascii="Times New Roman" w:hAnsi="Times New Roman" w:cs="Times New Roman"/>
        </w:rPr>
      </w:pPr>
      <w:bookmarkStart w:id="0" w:name="_Hlk164167262"/>
    </w:p>
    <w:p w14:paraId="56C6532B" w14:textId="77777777" w:rsidR="007224DD" w:rsidRDefault="007224DD" w:rsidP="007224DD">
      <w:pPr>
        <w:pStyle w:val="Header"/>
        <w:jc w:val="center"/>
        <w:rPr>
          <w:rFonts w:ascii="Garamond" w:hAnsi="Garamond"/>
          <w:b/>
          <w:i/>
          <w:smallCaps/>
          <w:sz w:val="32"/>
        </w:rPr>
      </w:pPr>
      <w:r>
        <w:rPr>
          <w:noProof/>
        </w:rPr>
        <w:drawing>
          <wp:inline distT="0" distB="0" distL="0" distR="0" wp14:anchorId="66C43342" wp14:editId="524D9846">
            <wp:extent cx="1041400" cy="1041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117176A9" w14:textId="77777777" w:rsidR="007224DD" w:rsidRDefault="007224DD" w:rsidP="007224DD">
      <w:pPr>
        <w:pStyle w:val="Header"/>
        <w:jc w:val="center"/>
        <w:rPr>
          <w:rFonts w:ascii="Garamond" w:hAnsi="Garamond"/>
          <w:bCs/>
          <w:iCs/>
          <w:smallCaps/>
          <w:color w:val="333399"/>
        </w:rPr>
      </w:pPr>
      <w:r>
        <w:rPr>
          <w:rFonts w:ascii="Garamond" w:hAnsi="Garamond"/>
          <w:bCs/>
          <w:iCs/>
          <w:smallCaps/>
          <w:color w:val="333399"/>
        </w:rPr>
        <w:t xml:space="preserve">Republic of the </w:t>
      </w:r>
      <w:smartTag w:uri="urn:schemas-microsoft-com:office:smarttags" w:element="place">
        <w:smartTag w:uri="urn:schemas-microsoft-com:office:smarttags" w:element="country-region">
          <w:r>
            <w:rPr>
              <w:rFonts w:ascii="Garamond" w:hAnsi="Garamond"/>
              <w:bCs/>
              <w:iCs/>
              <w:smallCaps/>
              <w:color w:val="333399"/>
            </w:rPr>
            <w:t>Marshall Islands</w:t>
          </w:r>
        </w:smartTag>
      </w:smartTag>
    </w:p>
    <w:p w14:paraId="48E1E34C" w14:textId="77777777" w:rsidR="007224DD" w:rsidRDefault="007224DD" w:rsidP="007224DD">
      <w:pPr>
        <w:pStyle w:val="Header"/>
        <w:jc w:val="center"/>
        <w:rPr>
          <w:rFonts w:ascii="Garamond" w:hAnsi="Garamond"/>
          <w:b/>
          <w:smallCaps/>
          <w:color w:val="333399"/>
          <w:sz w:val="40"/>
        </w:rPr>
      </w:pPr>
      <w:smartTag w:uri="urn:schemas-microsoft-com:office:smarttags" w:element="place">
        <w:smartTag w:uri="urn:schemas-microsoft-com:office:smarttags" w:element="country-region">
          <w:r>
            <w:rPr>
              <w:rFonts w:ascii="Garamond" w:hAnsi="Garamond"/>
              <w:b/>
              <w:iCs/>
              <w:smallCaps/>
              <w:color w:val="333399"/>
              <w:sz w:val="32"/>
            </w:rPr>
            <w:t>Marshall Islands</w:t>
          </w:r>
        </w:smartTag>
      </w:smartTag>
      <w:r>
        <w:rPr>
          <w:rFonts w:ascii="Garamond" w:hAnsi="Garamond"/>
          <w:b/>
          <w:iCs/>
          <w:smallCaps/>
          <w:color w:val="333399"/>
          <w:sz w:val="32"/>
        </w:rPr>
        <w:t xml:space="preserve"> Marine Resources Authority</w:t>
      </w:r>
    </w:p>
    <w:p w14:paraId="1CD9B367" w14:textId="77777777" w:rsidR="007224DD" w:rsidRDefault="007224DD" w:rsidP="007224DD">
      <w:pPr>
        <w:pStyle w:val="Footer"/>
        <w:jc w:val="center"/>
        <w:rPr>
          <w:rFonts w:ascii="Garamond" w:hAnsi="Garamond"/>
          <w:b/>
          <w:bCs/>
          <w:sz w:val="26"/>
        </w:rPr>
      </w:pPr>
      <w:smartTag w:uri="urn:schemas-microsoft-com:office:smarttags" w:element="place">
        <w:r>
          <w:rPr>
            <w:rFonts w:ascii="Garamond" w:hAnsi="Garamond"/>
            <w:b/>
            <w:bCs/>
            <w:color w:val="333399"/>
            <w:sz w:val="26"/>
          </w:rPr>
          <w:t>PO</w:t>
        </w:r>
      </w:smartTag>
      <w:r>
        <w:rPr>
          <w:rFonts w:ascii="Garamond" w:hAnsi="Garamond"/>
          <w:b/>
          <w:bCs/>
          <w:color w:val="333399"/>
          <w:sz w:val="26"/>
        </w:rPr>
        <w:t xml:space="preserve"> </w:t>
      </w:r>
      <w:smartTag w:uri="urn:schemas-microsoft-com:office:smarttags" w:element="address">
        <w:r>
          <w:rPr>
            <w:rFonts w:ascii="Garamond" w:hAnsi="Garamond"/>
            <w:b/>
            <w:bCs/>
            <w:color w:val="333399"/>
            <w:sz w:val="26"/>
          </w:rPr>
          <w:t xml:space="preserve">BOX 860  MAJURO, </w:t>
        </w:r>
        <w:smartTag w:uri="urn:schemas-microsoft-com:office:smarttags" w:element="country-region">
          <w:r>
            <w:rPr>
              <w:rFonts w:ascii="Garamond" w:hAnsi="Garamond"/>
              <w:b/>
              <w:bCs/>
              <w:color w:val="333399"/>
              <w:sz w:val="26"/>
            </w:rPr>
            <w:t>MARSHALL ISLANDS</w:t>
          </w:r>
        </w:smartTag>
      </w:smartTag>
      <w:r>
        <w:rPr>
          <w:rFonts w:ascii="Garamond" w:hAnsi="Garamond"/>
          <w:b/>
          <w:bCs/>
          <w:color w:val="333399"/>
          <w:sz w:val="26"/>
        </w:rPr>
        <w:t xml:space="preserve">  96960</w:t>
      </w:r>
    </w:p>
    <w:p w14:paraId="4F6B3AE6" w14:textId="77777777" w:rsidR="007224DD" w:rsidRPr="007224DD" w:rsidRDefault="007224DD" w:rsidP="007224DD">
      <w:pPr>
        <w:jc w:val="center"/>
        <w:rPr>
          <w:rFonts w:ascii="Times New Roman" w:hAnsi="Times New Roman" w:cs="Times New Roman"/>
          <w:lang w:val="en-US"/>
        </w:rPr>
      </w:pPr>
    </w:p>
    <w:p w14:paraId="4F1AEB6B" w14:textId="77777777" w:rsidR="007224DD" w:rsidRDefault="007224DD" w:rsidP="00F21158">
      <w:pPr>
        <w:rPr>
          <w:rFonts w:ascii="Times New Roman" w:hAnsi="Times New Roman" w:cs="Times New Roman"/>
        </w:rPr>
      </w:pPr>
    </w:p>
    <w:p w14:paraId="4EFC7CC5" w14:textId="5FBF75E6" w:rsidR="00514250" w:rsidRDefault="00514250" w:rsidP="007224DD">
      <w:pPr>
        <w:jc w:val="center"/>
        <w:rPr>
          <w:rFonts w:ascii="Times New Roman" w:hAnsi="Times New Roman" w:cs="Times New Roman"/>
          <w:b/>
          <w:bCs/>
          <w:sz w:val="32"/>
          <w:szCs w:val="32"/>
        </w:rPr>
      </w:pPr>
      <w:r w:rsidRPr="007224DD">
        <w:rPr>
          <w:rFonts w:ascii="Times New Roman" w:hAnsi="Times New Roman" w:cs="Times New Roman"/>
          <w:b/>
          <w:bCs/>
          <w:sz w:val="32"/>
          <w:szCs w:val="32"/>
        </w:rPr>
        <w:t>MIMRA VESSEL HIRING POLICY</w:t>
      </w:r>
    </w:p>
    <w:p w14:paraId="3C19851C" w14:textId="77777777" w:rsidR="006A4AA4" w:rsidRPr="006A4AA4" w:rsidRDefault="006A4AA4" w:rsidP="006A4AA4">
      <w:pPr>
        <w:rPr>
          <w:rFonts w:ascii="Times New Roman" w:hAnsi="Times New Roman" w:cs="Times New Roman"/>
          <w:b/>
          <w:bCs/>
        </w:rPr>
      </w:pPr>
    </w:p>
    <w:p w14:paraId="1CFE5D3E" w14:textId="77777777" w:rsidR="006A4AA4" w:rsidRDefault="006A4AA4" w:rsidP="006A4AA4">
      <w:pPr>
        <w:rPr>
          <w:rFonts w:ascii="Times New Roman" w:hAnsi="Times New Roman" w:cs="Times New Roman"/>
          <w:b/>
          <w:bCs/>
        </w:rPr>
      </w:pPr>
    </w:p>
    <w:p w14:paraId="7AA61DE5" w14:textId="535BEE96" w:rsidR="006A4AA4" w:rsidRPr="006A4AA4" w:rsidRDefault="006A4AA4" w:rsidP="006A4AA4">
      <w:pPr>
        <w:rPr>
          <w:rFonts w:ascii="Times New Roman" w:hAnsi="Times New Roman" w:cs="Times New Roman"/>
          <w:b/>
          <w:bCs/>
        </w:rPr>
      </w:pPr>
      <w:r w:rsidRPr="006A4AA4">
        <w:rPr>
          <w:rFonts w:ascii="Times New Roman" w:hAnsi="Times New Roman" w:cs="Times New Roman"/>
          <w:b/>
          <w:bCs/>
        </w:rPr>
        <w:t>EXECUTIVE SUMMARY OF MIMRA VESSEL HIRING POLICY</w:t>
      </w:r>
    </w:p>
    <w:p w14:paraId="51D5C1A1" w14:textId="77777777" w:rsidR="006A4AA4" w:rsidRPr="006A4AA4" w:rsidRDefault="006A4AA4" w:rsidP="006A4AA4">
      <w:pPr>
        <w:rPr>
          <w:rFonts w:ascii="Times New Roman" w:hAnsi="Times New Roman" w:cs="Times New Roman"/>
        </w:rPr>
      </w:pPr>
    </w:p>
    <w:p w14:paraId="10722139" w14:textId="29DE5A28" w:rsidR="006A4AA4" w:rsidRPr="006A4AA4" w:rsidRDefault="006A4AA4" w:rsidP="006A4AA4">
      <w:pPr>
        <w:rPr>
          <w:rFonts w:ascii="Times New Roman" w:hAnsi="Times New Roman" w:cs="Times New Roman"/>
          <w:b/>
          <w:bCs/>
        </w:rPr>
      </w:pPr>
      <w:r w:rsidRPr="006A4AA4">
        <w:rPr>
          <w:rFonts w:ascii="Times New Roman" w:hAnsi="Times New Roman" w:cs="Times New Roman"/>
          <w:b/>
          <w:bCs/>
        </w:rPr>
        <w:t>Introduction:</w:t>
      </w:r>
    </w:p>
    <w:p w14:paraId="0571321F" w14:textId="77777777" w:rsidR="006A4AA4" w:rsidRPr="006A4AA4" w:rsidRDefault="006A4AA4" w:rsidP="00B326A4">
      <w:pPr>
        <w:jc w:val="both"/>
        <w:rPr>
          <w:rFonts w:ascii="Times New Roman" w:hAnsi="Times New Roman" w:cs="Times New Roman"/>
        </w:rPr>
      </w:pPr>
      <w:r w:rsidRPr="006A4AA4">
        <w:rPr>
          <w:rFonts w:ascii="Times New Roman" w:hAnsi="Times New Roman" w:cs="Times New Roman"/>
        </w:rPr>
        <w:t>The Marshall Islands Marine Resources Authority (MIMRA) has established a comprehensive policy framework for the hiring of its vessels. This framework is designed to manage vessel hire requests from other Ministries and third parties efficiently and transparently. The policy encompasses guidelines on vessel use, fuel provision, payment procedures, crew remuneration, liability issues, and compensation protocols for MIMRA staff during the hire period. The primary objective is to ensure that the hiring process is fair, transparent, and efficient, aligning with MIMRA's interests and resources while supporting the maritime needs of other Ministries and external entities.</w:t>
      </w:r>
    </w:p>
    <w:p w14:paraId="2836AB02" w14:textId="420A10AC" w:rsidR="006A4AA4" w:rsidRPr="006A4AA4" w:rsidRDefault="006A4AA4" w:rsidP="006A4AA4">
      <w:pPr>
        <w:rPr>
          <w:rFonts w:ascii="Times New Roman" w:hAnsi="Times New Roman" w:cs="Times New Roman"/>
          <w:b/>
          <w:bCs/>
        </w:rPr>
      </w:pPr>
      <w:r w:rsidRPr="006A4AA4">
        <w:rPr>
          <w:rFonts w:ascii="Times New Roman" w:hAnsi="Times New Roman" w:cs="Times New Roman"/>
          <w:b/>
          <w:bCs/>
        </w:rPr>
        <w:t>Eligibility Criteria:</w:t>
      </w:r>
    </w:p>
    <w:p w14:paraId="544B32FC" w14:textId="77777777" w:rsidR="006A4AA4" w:rsidRPr="006A4AA4" w:rsidRDefault="006A4AA4" w:rsidP="00B326A4">
      <w:pPr>
        <w:jc w:val="both"/>
        <w:rPr>
          <w:rFonts w:ascii="Times New Roman" w:hAnsi="Times New Roman" w:cs="Times New Roman"/>
        </w:rPr>
      </w:pPr>
      <w:r w:rsidRPr="006A4AA4">
        <w:rPr>
          <w:rFonts w:ascii="Times New Roman" w:hAnsi="Times New Roman" w:cs="Times New Roman"/>
        </w:rPr>
        <w:t>The policy sets forth specific eligibility criteria for applicants, including the relevance of the vessel hire to the applicant's core functions or strategic objectives, project-specific justification, availability of qualified personnel, financial stability, compliance with safety and environmental regulations, sufficient insurance coverage, a positive track record of adherence to maritime regulations, and avoidance of conflicts of interest. These criteria are crucial to ensure responsible and effective use of MIMRA vessels.</w:t>
      </w:r>
    </w:p>
    <w:p w14:paraId="7F42A3D5" w14:textId="0652BD30" w:rsidR="006A4AA4" w:rsidRPr="006A4AA4" w:rsidRDefault="006A4AA4" w:rsidP="006A4AA4">
      <w:pPr>
        <w:rPr>
          <w:rFonts w:ascii="Times New Roman" w:hAnsi="Times New Roman" w:cs="Times New Roman"/>
          <w:b/>
          <w:bCs/>
        </w:rPr>
      </w:pPr>
      <w:r w:rsidRPr="006A4AA4">
        <w:rPr>
          <w:rFonts w:ascii="Times New Roman" w:hAnsi="Times New Roman" w:cs="Times New Roman"/>
          <w:b/>
          <w:bCs/>
        </w:rPr>
        <w:t>Purpose and Use:</w:t>
      </w:r>
    </w:p>
    <w:p w14:paraId="3A942D26" w14:textId="3D5FBC45" w:rsidR="006A4AA4" w:rsidRPr="006A4AA4" w:rsidRDefault="006A4AA4" w:rsidP="00B326A4">
      <w:pPr>
        <w:jc w:val="both"/>
        <w:rPr>
          <w:rFonts w:ascii="Times New Roman" w:hAnsi="Times New Roman" w:cs="Times New Roman"/>
        </w:rPr>
      </w:pPr>
      <w:r w:rsidRPr="006A4AA4">
        <w:rPr>
          <w:rFonts w:ascii="Times New Roman" w:hAnsi="Times New Roman" w:cs="Times New Roman"/>
        </w:rPr>
        <w:lastRenderedPageBreak/>
        <w:t>Applicants are required to clearly define the purpose and use of the vessel, which may include research, monitoring, enforcement, government-related activities</w:t>
      </w:r>
      <w:r w:rsidR="00B326A4">
        <w:rPr>
          <w:rFonts w:ascii="Times New Roman" w:hAnsi="Times New Roman" w:cs="Times New Roman"/>
        </w:rPr>
        <w:t xml:space="preserve"> and other private users from communities and businesses</w:t>
      </w:r>
      <w:r w:rsidRPr="006A4AA4">
        <w:rPr>
          <w:rFonts w:ascii="Times New Roman" w:hAnsi="Times New Roman" w:cs="Times New Roman"/>
        </w:rPr>
        <w:t>.</w:t>
      </w:r>
    </w:p>
    <w:p w14:paraId="249F0773" w14:textId="5616D3CF" w:rsidR="006A4AA4" w:rsidRPr="006A4AA4" w:rsidRDefault="006A4AA4" w:rsidP="006A4AA4">
      <w:pPr>
        <w:rPr>
          <w:rFonts w:ascii="Times New Roman" w:hAnsi="Times New Roman" w:cs="Times New Roman"/>
          <w:b/>
          <w:bCs/>
        </w:rPr>
      </w:pPr>
      <w:r w:rsidRPr="006A4AA4">
        <w:rPr>
          <w:rFonts w:ascii="Times New Roman" w:hAnsi="Times New Roman" w:cs="Times New Roman"/>
          <w:b/>
          <w:bCs/>
        </w:rPr>
        <w:t>Application Process:</w:t>
      </w:r>
    </w:p>
    <w:p w14:paraId="03ED7D1B" w14:textId="77777777" w:rsidR="006A4AA4" w:rsidRPr="006A4AA4" w:rsidRDefault="006A4AA4" w:rsidP="00B326A4">
      <w:pPr>
        <w:jc w:val="both"/>
        <w:rPr>
          <w:rFonts w:ascii="Times New Roman" w:hAnsi="Times New Roman" w:cs="Times New Roman"/>
        </w:rPr>
      </w:pPr>
      <w:r w:rsidRPr="006A4AA4">
        <w:rPr>
          <w:rFonts w:ascii="Times New Roman" w:hAnsi="Times New Roman" w:cs="Times New Roman"/>
        </w:rPr>
        <w:t>The process involves an initial inquiry, submission of a formal application and a detailed proposal, and a thorough review by MIMRA. The proposal must include the purpose of hire, duration, scope of use, compliance plan, and financial plan. Following the review, successful applicants will enter into a hire agreement with MIMRA.</w:t>
      </w:r>
    </w:p>
    <w:p w14:paraId="187E3EC2" w14:textId="36843865" w:rsidR="006A4AA4" w:rsidRPr="006A4AA4" w:rsidRDefault="006A4AA4" w:rsidP="006A4AA4">
      <w:pPr>
        <w:rPr>
          <w:rFonts w:ascii="Times New Roman" w:hAnsi="Times New Roman" w:cs="Times New Roman"/>
          <w:b/>
          <w:bCs/>
        </w:rPr>
      </w:pPr>
      <w:r w:rsidRPr="006A4AA4">
        <w:rPr>
          <w:rFonts w:ascii="Times New Roman" w:hAnsi="Times New Roman" w:cs="Times New Roman"/>
          <w:b/>
          <w:bCs/>
        </w:rPr>
        <w:t>Review and Approval:</w:t>
      </w:r>
    </w:p>
    <w:p w14:paraId="3E3A4E93" w14:textId="77777777" w:rsidR="006A4AA4" w:rsidRPr="006A4AA4" w:rsidRDefault="006A4AA4" w:rsidP="00B326A4">
      <w:pPr>
        <w:jc w:val="both"/>
        <w:rPr>
          <w:rFonts w:ascii="Times New Roman" w:hAnsi="Times New Roman" w:cs="Times New Roman"/>
        </w:rPr>
      </w:pPr>
      <w:r w:rsidRPr="006A4AA4">
        <w:rPr>
          <w:rFonts w:ascii="Times New Roman" w:hAnsi="Times New Roman" w:cs="Times New Roman"/>
        </w:rPr>
        <w:t>The review and approval process is detailed and includes an initial check of the application, a detailed evaluation against set criteria, internal consultation, risk assessment, decision making, and documentation. This process ensures that each application is evaluated fairly and in alignment with MIMRA’s objectives.</w:t>
      </w:r>
    </w:p>
    <w:p w14:paraId="3E59CDA0" w14:textId="1B28E4B1" w:rsidR="006A4AA4" w:rsidRPr="006A4AA4" w:rsidRDefault="006A4AA4" w:rsidP="006A4AA4">
      <w:pPr>
        <w:rPr>
          <w:rFonts w:ascii="Times New Roman" w:hAnsi="Times New Roman" w:cs="Times New Roman"/>
          <w:b/>
          <w:bCs/>
        </w:rPr>
      </w:pPr>
      <w:r w:rsidRPr="006A4AA4">
        <w:rPr>
          <w:rFonts w:ascii="Times New Roman" w:hAnsi="Times New Roman" w:cs="Times New Roman"/>
          <w:b/>
          <w:bCs/>
        </w:rPr>
        <w:t>Periodic Review:</w:t>
      </w:r>
    </w:p>
    <w:p w14:paraId="16324E77" w14:textId="77777777" w:rsidR="006A4AA4" w:rsidRPr="006A4AA4" w:rsidRDefault="006A4AA4" w:rsidP="00B326A4">
      <w:pPr>
        <w:jc w:val="both"/>
        <w:rPr>
          <w:rFonts w:ascii="Times New Roman" w:hAnsi="Times New Roman" w:cs="Times New Roman"/>
        </w:rPr>
      </w:pPr>
      <w:r w:rsidRPr="006A4AA4">
        <w:rPr>
          <w:rFonts w:ascii="Times New Roman" w:hAnsi="Times New Roman" w:cs="Times New Roman"/>
        </w:rPr>
        <w:t>The policy will undergo periodic reviews and updates to reflect changing needs and circumstances, ensuring the continued effectiveness and efficiency of the vessel hiring process.</w:t>
      </w:r>
    </w:p>
    <w:p w14:paraId="42EE9B9F" w14:textId="174D2FB8" w:rsidR="006A4AA4" w:rsidRPr="006A4AA4" w:rsidRDefault="006A4AA4" w:rsidP="006A4AA4">
      <w:pPr>
        <w:rPr>
          <w:rFonts w:ascii="Times New Roman" w:hAnsi="Times New Roman" w:cs="Times New Roman"/>
          <w:b/>
          <w:bCs/>
        </w:rPr>
      </w:pPr>
      <w:r w:rsidRPr="006A4AA4">
        <w:rPr>
          <w:rFonts w:ascii="Times New Roman" w:hAnsi="Times New Roman" w:cs="Times New Roman"/>
          <w:b/>
          <w:bCs/>
        </w:rPr>
        <w:t>Attachments:</w:t>
      </w:r>
    </w:p>
    <w:p w14:paraId="56D4F87B" w14:textId="77777777" w:rsidR="006A4AA4" w:rsidRPr="006A4AA4" w:rsidRDefault="006A4AA4" w:rsidP="00B326A4">
      <w:pPr>
        <w:jc w:val="both"/>
        <w:rPr>
          <w:rFonts w:ascii="Times New Roman" w:hAnsi="Times New Roman" w:cs="Times New Roman"/>
        </w:rPr>
      </w:pPr>
      <w:r w:rsidRPr="006A4AA4">
        <w:rPr>
          <w:rFonts w:ascii="Times New Roman" w:hAnsi="Times New Roman" w:cs="Times New Roman"/>
        </w:rPr>
        <w:t xml:space="preserve">The policy includes two key attachments: </w:t>
      </w:r>
    </w:p>
    <w:p w14:paraId="434D58BB" w14:textId="11DC4A30" w:rsidR="006A4AA4" w:rsidRPr="006A4AA4" w:rsidRDefault="006A4AA4" w:rsidP="00B326A4">
      <w:pPr>
        <w:jc w:val="both"/>
        <w:rPr>
          <w:rFonts w:ascii="Times New Roman" w:hAnsi="Times New Roman" w:cs="Times New Roman"/>
        </w:rPr>
      </w:pPr>
      <w:r w:rsidRPr="006A4AA4">
        <w:rPr>
          <w:rFonts w:ascii="Times New Roman" w:hAnsi="Times New Roman" w:cs="Times New Roman"/>
        </w:rPr>
        <w:t xml:space="preserve">- </w:t>
      </w:r>
      <w:r w:rsidRPr="00B326A4">
        <w:rPr>
          <w:rFonts w:ascii="Times New Roman" w:hAnsi="Times New Roman" w:cs="Times New Roman"/>
          <w:b/>
          <w:u w:val="single"/>
        </w:rPr>
        <w:t>Attachment A</w:t>
      </w:r>
      <w:r w:rsidRPr="006A4AA4">
        <w:rPr>
          <w:rFonts w:ascii="Times New Roman" w:hAnsi="Times New Roman" w:cs="Times New Roman"/>
        </w:rPr>
        <w:t>: The MIMRA Vessel Hire Application Form, designed to collect all necessary information for a thorough assessment of the vessel hiring request.</w:t>
      </w:r>
    </w:p>
    <w:p w14:paraId="0951D3CE" w14:textId="510CA59E" w:rsidR="006A4AA4" w:rsidRPr="006A4AA4" w:rsidRDefault="006A4AA4" w:rsidP="00B326A4">
      <w:pPr>
        <w:jc w:val="both"/>
        <w:rPr>
          <w:rFonts w:ascii="Times New Roman" w:hAnsi="Times New Roman" w:cs="Times New Roman"/>
        </w:rPr>
      </w:pPr>
      <w:r w:rsidRPr="006A4AA4">
        <w:rPr>
          <w:rFonts w:ascii="Times New Roman" w:hAnsi="Times New Roman" w:cs="Times New Roman"/>
        </w:rPr>
        <w:t xml:space="preserve">- </w:t>
      </w:r>
      <w:r w:rsidRPr="00B326A4">
        <w:rPr>
          <w:rFonts w:ascii="Times New Roman" w:hAnsi="Times New Roman" w:cs="Times New Roman"/>
          <w:b/>
          <w:u w:val="single"/>
        </w:rPr>
        <w:t>Attachment B</w:t>
      </w:r>
      <w:r w:rsidRPr="006A4AA4">
        <w:rPr>
          <w:rFonts w:ascii="Times New Roman" w:hAnsi="Times New Roman" w:cs="Times New Roman"/>
        </w:rPr>
        <w:t>:</w:t>
      </w:r>
      <w:r w:rsidR="004544E8">
        <w:rPr>
          <w:rFonts w:ascii="Times New Roman" w:hAnsi="Times New Roman" w:cs="Times New Roman"/>
        </w:rPr>
        <w:t xml:space="preserve"> </w:t>
      </w:r>
      <w:r w:rsidRPr="006A4AA4">
        <w:rPr>
          <w:rFonts w:ascii="Times New Roman" w:hAnsi="Times New Roman" w:cs="Times New Roman"/>
        </w:rPr>
        <w:t>The MIMRA Vessel Hire Agreement, outlining the terms and conditions of the vessel hire.</w:t>
      </w:r>
    </w:p>
    <w:p w14:paraId="7D3C859C" w14:textId="198A3922" w:rsidR="006A4AA4" w:rsidRPr="006A4AA4" w:rsidRDefault="006A4AA4" w:rsidP="00B326A4">
      <w:pPr>
        <w:jc w:val="both"/>
        <w:rPr>
          <w:rFonts w:ascii="Times New Roman" w:hAnsi="Times New Roman" w:cs="Times New Roman"/>
        </w:rPr>
        <w:sectPr w:rsidR="006A4AA4" w:rsidRPr="006A4AA4" w:rsidSect="00137A0D">
          <w:footerReference w:type="default" r:id="rId9"/>
          <w:pgSz w:w="11906" w:h="16838"/>
          <w:pgMar w:top="1440" w:right="1440" w:bottom="1440" w:left="1440" w:header="708" w:footer="708" w:gutter="0"/>
          <w:cols w:space="708"/>
          <w:docGrid w:linePitch="360"/>
        </w:sectPr>
      </w:pPr>
      <w:r w:rsidRPr="006A4AA4">
        <w:rPr>
          <w:rFonts w:ascii="Times New Roman" w:hAnsi="Times New Roman" w:cs="Times New Roman"/>
        </w:rPr>
        <w:t>This policy is a testament to MIMRA's commitment to facilitating necessary maritime activities in a manner that is responsible, effective, and consistent with both MIMRA’s and the hiring entities' strategic goals.</w:t>
      </w:r>
    </w:p>
    <w:p w14:paraId="38F0BCE5" w14:textId="77777777" w:rsidR="006A4AA4" w:rsidRPr="006A4AA4" w:rsidRDefault="006A4AA4" w:rsidP="006A4AA4">
      <w:pPr>
        <w:rPr>
          <w:rFonts w:ascii="Times New Roman" w:hAnsi="Times New Roman" w:cs="Times New Roman"/>
          <w:b/>
          <w:bCs/>
        </w:rPr>
      </w:pPr>
    </w:p>
    <w:p w14:paraId="01F3B479" w14:textId="77777777" w:rsidR="0051635C" w:rsidRPr="006A4AA4" w:rsidRDefault="0051635C" w:rsidP="006A4AA4">
      <w:pPr>
        <w:rPr>
          <w:rFonts w:ascii="Times New Roman" w:hAnsi="Times New Roman" w:cs="Times New Roman"/>
          <w:b/>
          <w:bCs/>
        </w:rPr>
      </w:pPr>
    </w:p>
    <w:p w14:paraId="32D76CCB" w14:textId="0F8BD193" w:rsidR="00514250" w:rsidRPr="007224DD" w:rsidRDefault="00142889" w:rsidP="00F21158">
      <w:pPr>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r>
      <w:r w:rsidRPr="007224DD">
        <w:rPr>
          <w:rFonts w:ascii="Times New Roman" w:hAnsi="Times New Roman" w:cs="Times New Roman"/>
          <w:b/>
          <w:bCs/>
        </w:rPr>
        <w:t>INTRODUCTION</w:t>
      </w:r>
    </w:p>
    <w:p w14:paraId="6D647390" w14:textId="406BF03B" w:rsidR="006628A8" w:rsidRDefault="006628A8" w:rsidP="00B326A4">
      <w:pPr>
        <w:jc w:val="both"/>
        <w:rPr>
          <w:rFonts w:ascii="Times New Roman" w:hAnsi="Times New Roman" w:cs="Times New Roman"/>
        </w:rPr>
      </w:pPr>
      <w:r w:rsidRPr="006628A8">
        <w:rPr>
          <w:rFonts w:ascii="Times New Roman" w:hAnsi="Times New Roman" w:cs="Times New Roman"/>
        </w:rPr>
        <w:t>This policy framework for hiring MIMRA Vessels by other Ministries and third parties aims to establish a comprehensive system for managing vessel hire requests. It includes guidelines for vessel use, fuel provision, payment procedures for hiring, and addressing crew remuneration during the hire period. The policy also considers liability issues arising from vessel hire and outlines compensation protocols for MIMRA staff involved. This structured approach ensures a transparent, fair, and efficient process for considering and managing applications for vessel hire, safeguarding MIMRA's interests and resources while facilitating necessary maritime activities for other Ministries and external entities.</w:t>
      </w:r>
    </w:p>
    <w:p w14:paraId="489B6F77" w14:textId="77777777" w:rsidR="0051635C" w:rsidRDefault="0051635C" w:rsidP="0081740C">
      <w:pPr>
        <w:rPr>
          <w:rFonts w:ascii="Times New Roman" w:hAnsi="Times New Roman" w:cs="Times New Roman"/>
          <w:b/>
          <w:bCs/>
        </w:rPr>
      </w:pPr>
    </w:p>
    <w:p w14:paraId="12D6BF95" w14:textId="7D5F35AF" w:rsidR="0081740C" w:rsidRPr="0081740C" w:rsidRDefault="00142889" w:rsidP="0081740C">
      <w:pPr>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Pr="0081740C">
        <w:rPr>
          <w:rFonts w:ascii="Times New Roman" w:hAnsi="Times New Roman" w:cs="Times New Roman"/>
          <w:b/>
          <w:bCs/>
        </w:rPr>
        <w:t>ELIGIBILITY CRITERIA:</w:t>
      </w:r>
    </w:p>
    <w:p w14:paraId="3F72F3CB" w14:textId="1A688BB4" w:rsidR="0081740C" w:rsidRPr="0081740C" w:rsidRDefault="0081740C" w:rsidP="00B326A4">
      <w:pPr>
        <w:jc w:val="both"/>
        <w:rPr>
          <w:rFonts w:ascii="Times New Roman" w:hAnsi="Times New Roman" w:cs="Times New Roman"/>
        </w:rPr>
      </w:pPr>
      <w:r>
        <w:rPr>
          <w:rFonts w:ascii="Times New Roman" w:hAnsi="Times New Roman" w:cs="Times New Roman"/>
        </w:rPr>
        <w:t>In considering applications for hire, MIMRA will consider the following eligibility criteria</w:t>
      </w:r>
    </w:p>
    <w:p w14:paraId="538079AA" w14:textId="01994834" w:rsidR="0081740C" w:rsidRPr="009D0A6D" w:rsidRDefault="0081740C" w:rsidP="00B326A4">
      <w:pPr>
        <w:pStyle w:val="ListParagraph"/>
        <w:numPr>
          <w:ilvl w:val="0"/>
          <w:numId w:val="5"/>
        </w:numPr>
        <w:jc w:val="both"/>
        <w:rPr>
          <w:rFonts w:ascii="Times New Roman" w:hAnsi="Times New Roman" w:cs="Times New Roman"/>
        </w:rPr>
      </w:pPr>
      <w:r w:rsidRPr="00B326A4">
        <w:rPr>
          <w:rFonts w:ascii="Times New Roman" w:hAnsi="Times New Roman" w:cs="Times New Roman"/>
          <w:b/>
        </w:rPr>
        <w:t>Core Functions Relevance</w:t>
      </w:r>
      <w:r w:rsidRPr="009D0A6D">
        <w:rPr>
          <w:rFonts w:ascii="Times New Roman" w:hAnsi="Times New Roman" w:cs="Times New Roman"/>
        </w:rPr>
        <w:t>: Applicants must demonstrate that vessel hire is crucial for their core functions or strategic objectives.</w:t>
      </w:r>
    </w:p>
    <w:p w14:paraId="02C853FD" w14:textId="26F2FCD7" w:rsidR="0081740C" w:rsidRPr="009D0A6D" w:rsidRDefault="0081740C" w:rsidP="00B326A4">
      <w:pPr>
        <w:pStyle w:val="ListParagraph"/>
        <w:numPr>
          <w:ilvl w:val="0"/>
          <w:numId w:val="5"/>
        </w:numPr>
        <w:jc w:val="both"/>
        <w:rPr>
          <w:rFonts w:ascii="Times New Roman" w:hAnsi="Times New Roman" w:cs="Times New Roman"/>
        </w:rPr>
      </w:pPr>
      <w:r w:rsidRPr="00B326A4">
        <w:rPr>
          <w:rFonts w:ascii="Times New Roman" w:hAnsi="Times New Roman" w:cs="Times New Roman"/>
          <w:b/>
        </w:rPr>
        <w:t>Project-Specific Justification</w:t>
      </w:r>
      <w:r w:rsidRPr="009D0A6D">
        <w:rPr>
          <w:rFonts w:ascii="Times New Roman" w:hAnsi="Times New Roman" w:cs="Times New Roman"/>
        </w:rPr>
        <w:t>: Vessel hire requests must be linked to a specific, MIMRA-approved project requiring marine access.</w:t>
      </w:r>
    </w:p>
    <w:p w14:paraId="5A4AD398" w14:textId="52E2E865" w:rsidR="0081740C" w:rsidRPr="009D0A6D" w:rsidRDefault="0081740C" w:rsidP="00B326A4">
      <w:pPr>
        <w:pStyle w:val="ListParagraph"/>
        <w:numPr>
          <w:ilvl w:val="0"/>
          <w:numId w:val="5"/>
        </w:numPr>
        <w:jc w:val="both"/>
        <w:rPr>
          <w:rFonts w:ascii="Times New Roman" w:hAnsi="Times New Roman" w:cs="Times New Roman"/>
        </w:rPr>
      </w:pPr>
      <w:r w:rsidRPr="00B326A4">
        <w:rPr>
          <w:rFonts w:ascii="Times New Roman" w:hAnsi="Times New Roman" w:cs="Times New Roman"/>
          <w:b/>
        </w:rPr>
        <w:t>Qualified Personnel</w:t>
      </w:r>
      <w:r w:rsidRPr="009D0A6D">
        <w:rPr>
          <w:rFonts w:ascii="Times New Roman" w:hAnsi="Times New Roman" w:cs="Times New Roman"/>
        </w:rPr>
        <w:t>: Applicants must either possess trained personnel to operate the vessel or agree to utilize MIMRA-provided, qualified crew.</w:t>
      </w:r>
    </w:p>
    <w:p w14:paraId="03A46164" w14:textId="73B5BD8A" w:rsidR="0081740C" w:rsidRPr="009D0A6D" w:rsidRDefault="0081740C" w:rsidP="00B326A4">
      <w:pPr>
        <w:pStyle w:val="ListParagraph"/>
        <w:numPr>
          <w:ilvl w:val="0"/>
          <w:numId w:val="5"/>
        </w:numPr>
        <w:jc w:val="both"/>
        <w:rPr>
          <w:rFonts w:ascii="Times New Roman" w:hAnsi="Times New Roman" w:cs="Times New Roman"/>
        </w:rPr>
      </w:pPr>
      <w:r w:rsidRPr="00B326A4">
        <w:rPr>
          <w:rFonts w:ascii="Times New Roman" w:hAnsi="Times New Roman" w:cs="Times New Roman"/>
          <w:b/>
        </w:rPr>
        <w:t>Financial Proof</w:t>
      </w:r>
      <w:r w:rsidRPr="009D0A6D">
        <w:rPr>
          <w:rFonts w:ascii="Times New Roman" w:hAnsi="Times New Roman" w:cs="Times New Roman"/>
        </w:rPr>
        <w:t>: Applicants must present evidence of financial stability to cover all hire-related costs, including incidental expenses.</w:t>
      </w:r>
    </w:p>
    <w:p w14:paraId="259F7AFF" w14:textId="2B178FF7" w:rsidR="0081740C" w:rsidRPr="009D0A6D" w:rsidRDefault="0081740C" w:rsidP="00B326A4">
      <w:pPr>
        <w:pStyle w:val="ListParagraph"/>
        <w:numPr>
          <w:ilvl w:val="0"/>
          <w:numId w:val="5"/>
        </w:numPr>
        <w:jc w:val="both"/>
        <w:rPr>
          <w:rFonts w:ascii="Times New Roman" w:hAnsi="Times New Roman" w:cs="Times New Roman"/>
        </w:rPr>
      </w:pPr>
      <w:r w:rsidRPr="00B326A4">
        <w:rPr>
          <w:rFonts w:ascii="Times New Roman" w:hAnsi="Times New Roman" w:cs="Times New Roman"/>
          <w:b/>
        </w:rPr>
        <w:t>Regulatory Compliance</w:t>
      </w:r>
      <w:r w:rsidRPr="009D0A6D">
        <w:rPr>
          <w:rFonts w:ascii="Times New Roman" w:hAnsi="Times New Roman" w:cs="Times New Roman"/>
        </w:rPr>
        <w:t>: Strict adherence to safety and environmental regulations is mandatory, with all necessary permits secured for operations.</w:t>
      </w:r>
    </w:p>
    <w:p w14:paraId="723E3CDC" w14:textId="503447BA" w:rsidR="0081740C" w:rsidRPr="009D0A6D" w:rsidRDefault="0081740C" w:rsidP="00B326A4">
      <w:pPr>
        <w:pStyle w:val="ListParagraph"/>
        <w:numPr>
          <w:ilvl w:val="0"/>
          <w:numId w:val="5"/>
        </w:numPr>
        <w:jc w:val="both"/>
        <w:rPr>
          <w:rFonts w:ascii="Times New Roman" w:hAnsi="Times New Roman" w:cs="Times New Roman"/>
        </w:rPr>
      </w:pPr>
      <w:r w:rsidRPr="00B326A4">
        <w:rPr>
          <w:rFonts w:ascii="Times New Roman" w:hAnsi="Times New Roman" w:cs="Times New Roman"/>
          <w:b/>
        </w:rPr>
        <w:t>Insurance and Liability</w:t>
      </w:r>
      <w:r w:rsidRPr="009D0A6D">
        <w:rPr>
          <w:rFonts w:ascii="Times New Roman" w:hAnsi="Times New Roman" w:cs="Times New Roman"/>
        </w:rPr>
        <w:t>: Sufficient insurance coverage is required to address any potential damages or liabilities during the hire period.</w:t>
      </w:r>
    </w:p>
    <w:p w14:paraId="58B1B4EA" w14:textId="220D577E" w:rsidR="0081740C" w:rsidRPr="009D0A6D" w:rsidRDefault="0081740C" w:rsidP="00B326A4">
      <w:pPr>
        <w:pStyle w:val="ListParagraph"/>
        <w:numPr>
          <w:ilvl w:val="0"/>
          <w:numId w:val="5"/>
        </w:numPr>
        <w:jc w:val="both"/>
        <w:rPr>
          <w:rFonts w:ascii="Times New Roman" w:hAnsi="Times New Roman" w:cs="Times New Roman"/>
        </w:rPr>
      </w:pPr>
      <w:r w:rsidRPr="00B326A4">
        <w:rPr>
          <w:rFonts w:ascii="Times New Roman" w:hAnsi="Times New Roman" w:cs="Times New Roman"/>
          <w:b/>
        </w:rPr>
        <w:t>Previous Compliance</w:t>
      </w:r>
      <w:r w:rsidRPr="009D0A6D">
        <w:rPr>
          <w:rFonts w:ascii="Times New Roman" w:hAnsi="Times New Roman" w:cs="Times New Roman"/>
        </w:rPr>
        <w:t>: A positive track record of adherence to MIMRA and other relevant maritime regulations will be considered.</w:t>
      </w:r>
    </w:p>
    <w:p w14:paraId="34764B8D" w14:textId="43C14E41" w:rsidR="0081740C" w:rsidRPr="009D0A6D" w:rsidRDefault="0081740C" w:rsidP="00B326A4">
      <w:pPr>
        <w:pStyle w:val="ListParagraph"/>
        <w:numPr>
          <w:ilvl w:val="0"/>
          <w:numId w:val="5"/>
        </w:numPr>
        <w:jc w:val="both"/>
        <w:rPr>
          <w:rFonts w:ascii="Times New Roman" w:hAnsi="Times New Roman" w:cs="Times New Roman"/>
        </w:rPr>
      </w:pPr>
      <w:r w:rsidRPr="00B326A4">
        <w:rPr>
          <w:rFonts w:ascii="Times New Roman" w:hAnsi="Times New Roman" w:cs="Times New Roman"/>
          <w:b/>
        </w:rPr>
        <w:t>Conflict of Interest Avoidance</w:t>
      </w:r>
      <w:r w:rsidRPr="009D0A6D">
        <w:rPr>
          <w:rFonts w:ascii="Times New Roman" w:hAnsi="Times New Roman" w:cs="Times New Roman"/>
        </w:rPr>
        <w:t>: The hire must not result in conflicts of interest or compromise MIMRA's operational integrity.</w:t>
      </w:r>
    </w:p>
    <w:p w14:paraId="1F106B86" w14:textId="7BBB770F" w:rsidR="0081740C" w:rsidRDefault="0081740C" w:rsidP="00B326A4">
      <w:pPr>
        <w:jc w:val="both"/>
        <w:rPr>
          <w:rFonts w:ascii="Times New Roman" w:hAnsi="Times New Roman" w:cs="Times New Roman"/>
        </w:rPr>
      </w:pPr>
      <w:r w:rsidRPr="0081740C">
        <w:rPr>
          <w:rFonts w:ascii="Times New Roman" w:hAnsi="Times New Roman" w:cs="Times New Roman"/>
        </w:rPr>
        <w:t xml:space="preserve">MIMRA commits to ensuring that its vessels are utilized in a manner that is </w:t>
      </w:r>
      <w:r w:rsidRPr="00B326A4">
        <w:rPr>
          <w:rFonts w:ascii="Times New Roman" w:hAnsi="Times New Roman" w:cs="Times New Roman"/>
          <w:i/>
        </w:rPr>
        <w:t>responsible, effective,</w:t>
      </w:r>
      <w:r w:rsidRPr="0081740C">
        <w:rPr>
          <w:rFonts w:ascii="Times New Roman" w:hAnsi="Times New Roman" w:cs="Times New Roman"/>
        </w:rPr>
        <w:t xml:space="preserve"> and </w:t>
      </w:r>
      <w:r w:rsidRPr="00B326A4">
        <w:rPr>
          <w:rFonts w:ascii="Times New Roman" w:hAnsi="Times New Roman" w:cs="Times New Roman"/>
          <w:i/>
        </w:rPr>
        <w:t>consistent</w:t>
      </w:r>
      <w:r w:rsidRPr="0081740C">
        <w:rPr>
          <w:rFonts w:ascii="Times New Roman" w:hAnsi="Times New Roman" w:cs="Times New Roman"/>
        </w:rPr>
        <w:t xml:space="preserve"> with both MIMRA’s and the hiring entities' strategic goals.</w:t>
      </w:r>
    </w:p>
    <w:p w14:paraId="2EADB26F" w14:textId="77777777" w:rsidR="0051635C" w:rsidRDefault="0051635C" w:rsidP="0081740C">
      <w:pPr>
        <w:rPr>
          <w:rFonts w:ascii="Times New Roman" w:hAnsi="Times New Roman" w:cs="Times New Roman"/>
          <w:b/>
          <w:bCs/>
        </w:rPr>
      </w:pPr>
    </w:p>
    <w:p w14:paraId="37BA9465" w14:textId="5ED86529" w:rsidR="00D86FB7" w:rsidRPr="00D86FB7" w:rsidRDefault="00B104AA" w:rsidP="0081740C">
      <w:pPr>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Pr="00D86FB7">
        <w:rPr>
          <w:rFonts w:ascii="Times New Roman" w:hAnsi="Times New Roman" w:cs="Times New Roman"/>
          <w:b/>
          <w:bCs/>
        </w:rPr>
        <w:t>PURPOSE AND USE</w:t>
      </w:r>
    </w:p>
    <w:p w14:paraId="021C378D" w14:textId="3BCB2145" w:rsidR="0051635C" w:rsidRPr="00BA4E2D" w:rsidRDefault="00BA4E2D" w:rsidP="00F21158">
      <w:pPr>
        <w:rPr>
          <w:rFonts w:ascii="Times New Roman" w:hAnsi="Times New Roman" w:cs="Times New Roman"/>
        </w:rPr>
      </w:pPr>
      <w:r w:rsidRPr="00BA4E2D">
        <w:rPr>
          <w:rFonts w:ascii="Times New Roman" w:hAnsi="Times New Roman" w:cs="Times New Roman"/>
        </w:rPr>
        <w:t>All applications for the utilization of vessels must expressly delineate the intended purpose and scope of use, encompassing activities such as scientific research, monitoring endeavours, regulatory enforcement, functions pertaining to governmental operations, as well as engagements within community domains and for private objectives.</w:t>
      </w:r>
    </w:p>
    <w:p w14:paraId="79F6DEB0" w14:textId="58A30C50" w:rsidR="00F21158" w:rsidRPr="00D86FB7" w:rsidRDefault="00B104AA" w:rsidP="00F21158">
      <w:pPr>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Pr="00D86FB7">
        <w:rPr>
          <w:rFonts w:ascii="Times New Roman" w:hAnsi="Times New Roman" w:cs="Times New Roman"/>
          <w:b/>
          <w:bCs/>
        </w:rPr>
        <w:t>APPLICATION PROCESS:</w:t>
      </w:r>
    </w:p>
    <w:p w14:paraId="505DD204" w14:textId="3EEE23E3" w:rsidR="00BA4E2D" w:rsidRDefault="00BA4E2D" w:rsidP="00D86FB7">
      <w:pPr>
        <w:rPr>
          <w:rFonts w:ascii="Times New Roman" w:hAnsi="Times New Roman" w:cs="Times New Roman"/>
        </w:rPr>
      </w:pPr>
      <w:r w:rsidRPr="00BA4E2D">
        <w:rPr>
          <w:rFonts w:ascii="Times New Roman" w:hAnsi="Times New Roman" w:cs="Times New Roman"/>
        </w:rPr>
        <w:t xml:space="preserve">The procedure for applying to hire boats, as pertaining to the use of MIMRA vessels, shall be governed by the Application Process delineated herein. Applicants are required to complete the Application Form provided in </w:t>
      </w:r>
      <w:r w:rsidRPr="00BA4E2D">
        <w:rPr>
          <w:rFonts w:ascii="Times New Roman" w:hAnsi="Times New Roman" w:cs="Times New Roman"/>
          <w:b/>
          <w:bCs/>
        </w:rPr>
        <w:t>ATTACHMENT A</w:t>
      </w:r>
      <w:r w:rsidRPr="00BA4E2D">
        <w:rPr>
          <w:rFonts w:ascii="Times New Roman" w:hAnsi="Times New Roman" w:cs="Times New Roman"/>
        </w:rPr>
        <w:t>, which details the requisite information and stipulations for the submission process.</w:t>
      </w:r>
    </w:p>
    <w:p w14:paraId="38488DFD" w14:textId="50E38C2A" w:rsidR="00D86FB7" w:rsidRPr="00D86FB7" w:rsidRDefault="00B104AA" w:rsidP="00D86FB7">
      <w:pPr>
        <w:rPr>
          <w:rFonts w:ascii="Times New Roman" w:hAnsi="Times New Roman" w:cs="Times New Roman"/>
        </w:rPr>
      </w:pPr>
      <w:r>
        <w:rPr>
          <w:rFonts w:ascii="Times New Roman" w:hAnsi="Times New Roman" w:cs="Times New Roman"/>
        </w:rPr>
        <w:t>.</w:t>
      </w:r>
    </w:p>
    <w:p w14:paraId="795446A7" w14:textId="57E7BE7B" w:rsidR="00D86FB7" w:rsidRPr="009D0A6D" w:rsidRDefault="00D86FB7" w:rsidP="009D0A6D">
      <w:pPr>
        <w:pStyle w:val="ListParagraph"/>
        <w:numPr>
          <w:ilvl w:val="0"/>
          <w:numId w:val="6"/>
        </w:numPr>
        <w:rPr>
          <w:rFonts w:ascii="Times New Roman" w:hAnsi="Times New Roman" w:cs="Times New Roman"/>
        </w:rPr>
      </w:pPr>
      <w:r w:rsidRPr="00B326A4">
        <w:rPr>
          <w:rFonts w:ascii="Times New Roman" w:hAnsi="Times New Roman" w:cs="Times New Roman"/>
          <w:b/>
        </w:rPr>
        <w:t>Initial Inquiry</w:t>
      </w:r>
      <w:r w:rsidRPr="009D0A6D">
        <w:rPr>
          <w:rFonts w:ascii="Times New Roman" w:hAnsi="Times New Roman" w:cs="Times New Roman"/>
        </w:rPr>
        <w:t>: Ministries or third parties interested in hiring a MIMRA vessel should first contact MIMRA to express their interest and determine availability.</w:t>
      </w:r>
    </w:p>
    <w:p w14:paraId="4FDB5648" w14:textId="2747926C" w:rsidR="00D86FB7" w:rsidRPr="009D0A6D" w:rsidRDefault="00D86FB7" w:rsidP="009D0A6D">
      <w:pPr>
        <w:pStyle w:val="ListParagraph"/>
        <w:numPr>
          <w:ilvl w:val="0"/>
          <w:numId w:val="6"/>
        </w:numPr>
        <w:rPr>
          <w:rFonts w:ascii="Times New Roman" w:hAnsi="Times New Roman" w:cs="Times New Roman"/>
        </w:rPr>
      </w:pPr>
      <w:r w:rsidRPr="00B326A4">
        <w:rPr>
          <w:rFonts w:ascii="Times New Roman" w:hAnsi="Times New Roman" w:cs="Times New Roman"/>
          <w:b/>
        </w:rPr>
        <w:t>Formal Application Submission</w:t>
      </w:r>
      <w:r w:rsidRPr="009D0A6D">
        <w:rPr>
          <w:rFonts w:ascii="Times New Roman" w:hAnsi="Times New Roman" w:cs="Times New Roman"/>
        </w:rPr>
        <w:t>: Applicants must complete and submit a formal application form. The form should be designed to collect detailed information about the intended use of the vessel.</w:t>
      </w:r>
    </w:p>
    <w:p w14:paraId="40456A18" w14:textId="299A02F3" w:rsidR="00D86FB7" w:rsidRPr="009D0A6D" w:rsidRDefault="00D86FB7" w:rsidP="009D0A6D">
      <w:pPr>
        <w:pStyle w:val="ListParagraph"/>
        <w:numPr>
          <w:ilvl w:val="0"/>
          <w:numId w:val="6"/>
        </w:numPr>
        <w:rPr>
          <w:rFonts w:ascii="Times New Roman" w:hAnsi="Times New Roman" w:cs="Times New Roman"/>
        </w:rPr>
      </w:pPr>
      <w:r w:rsidRPr="00B326A4">
        <w:rPr>
          <w:rFonts w:ascii="Times New Roman" w:hAnsi="Times New Roman" w:cs="Times New Roman"/>
          <w:b/>
        </w:rPr>
        <w:t>Proposal Requirements</w:t>
      </w:r>
      <w:r w:rsidRPr="009D0A6D">
        <w:rPr>
          <w:rFonts w:ascii="Times New Roman" w:hAnsi="Times New Roman" w:cs="Times New Roman"/>
        </w:rPr>
        <w:t>: Along with the application form, applicants should submit a detailed proposal. This proposal should include:</w:t>
      </w:r>
    </w:p>
    <w:p w14:paraId="4203F322" w14:textId="77777777" w:rsidR="00D86FB7" w:rsidRPr="00D86FB7" w:rsidRDefault="00D86FB7" w:rsidP="009D0A6D">
      <w:pPr>
        <w:ind w:left="720"/>
        <w:rPr>
          <w:rFonts w:ascii="Times New Roman" w:hAnsi="Times New Roman" w:cs="Times New Roman"/>
        </w:rPr>
      </w:pPr>
      <w:r w:rsidRPr="00D86FB7">
        <w:rPr>
          <w:rFonts w:ascii="Times New Roman" w:hAnsi="Times New Roman" w:cs="Times New Roman"/>
        </w:rPr>
        <w:t xml:space="preserve">   - </w:t>
      </w:r>
      <w:r w:rsidRPr="00B326A4">
        <w:rPr>
          <w:rFonts w:ascii="Times New Roman" w:hAnsi="Times New Roman" w:cs="Times New Roman"/>
          <w:i/>
        </w:rPr>
        <w:t>Purpose of hire</w:t>
      </w:r>
      <w:r w:rsidRPr="00D86FB7">
        <w:rPr>
          <w:rFonts w:ascii="Times New Roman" w:hAnsi="Times New Roman" w:cs="Times New Roman"/>
        </w:rPr>
        <w:t>: A clear statement of why the vessel is needed.</w:t>
      </w:r>
    </w:p>
    <w:p w14:paraId="2C934614" w14:textId="77777777" w:rsidR="00D86FB7" w:rsidRPr="00D86FB7" w:rsidRDefault="00D86FB7" w:rsidP="009D0A6D">
      <w:pPr>
        <w:ind w:left="720"/>
        <w:rPr>
          <w:rFonts w:ascii="Times New Roman" w:hAnsi="Times New Roman" w:cs="Times New Roman"/>
        </w:rPr>
      </w:pPr>
      <w:r w:rsidRPr="00D86FB7">
        <w:rPr>
          <w:rFonts w:ascii="Times New Roman" w:hAnsi="Times New Roman" w:cs="Times New Roman"/>
        </w:rPr>
        <w:t xml:space="preserve">   - </w:t>
      </w:r>
      <w:r w:rsidRPr="00B326A4">
        <w:rPr>
          <w:rFonts w:ascii="Times New Roman" w:hAnsi="Times New Roman" w:cs="Times New Roman"/>
          <w:i/>
        </w:rPr>
        <w:t>Duration of hire</w:t>
      </w:r>
      <w:r w:rsidRPr="00D86FB7">
        <w:rPr>
          <w:rFonts w:ascii="Times New Roman" w:hAnsi="Times New Roman" w:cs="Times New Roman"/>
        </w:rPr>
        <w:t>: Specific start and end dates.</w:t>
      </w:r>
    </w:p>
    <w:p w14:paraId="28F4483B" w14:textId="77777777" w:rsidR="00D86FB7" w:rsidRPr="00D86FB7" w:rsidRDefault="00D86FB7" w:rsidP="009D0A6D">
      <w:pPr>
        <w:ind w:left="720"/>
        <w:rPr>
          <w:rFonts w:ascii="Times New Roman" w:hAnsi="Times New Roman" w:cs="Times New Roman"/>
        </w:rPr>
      </w:pPr>
      <w:r w:rsidRPr="00D86FB7">
        <w:rPr>
          <w:rFonts w:ascii="Times New Roman" w:hAnsi="Times New Roman" w:cs="Times New Roman"/>
        </w:rPr>
        <w:t xml:space="preserve">   - </w:t>
      </w:r>
      <w:r w:rsidRPr="00B326A4">
        <w:rPr>
          <w:rFonts w:ascii="Times New Roman" w:hAnsi="Times New Roman" w:cs="Times New Roman"/>
          <w:i/>
        </w:rPr>
        <w:t>Scope of use</w:t>
      </w:r>
      <w:r w:rsidRPr="00D86FB7">
        <w:rPr>
          <w:rFonts w:ascii="Times New Roman" w:hAnsi="Times New Roman" w:cs="Times New Roman"/>
        </w:rPr>
        <w:t>: Detailed description of the activities to be undertaken.</w:t>
      </w:r>
    </w:p>
    <w:p w14:paraId="3E83C68A" w14:textId="77777777" w:rsidR="00D86FB7" w:rsidRPr="00D86FB7" w:rsidRDefault="00D86FB7" w:rsidP="009D0A6D">
      <w:pPr>
        <w:ind w:left="720"/>
        <w:rPr>
          <w:rFonts w:ascii="Times New Roman" w:hAnsi="Times New Roman" w:cs="Times New Roman"/>
        </w:rPr>
      </w:pPr>
      <w:r w:rsidRPr="00D86FB7">
        <w:rPr>
          <w:rFonts w:ascii="Times New Roman" w:hAnsi="Times New Roman" w:cs="Times New Roman"/>
        </w:rPr>
        <w:t xml:space="preserve">   - </w:t>
      </w:r>
      <w:r w:rsidRPr="00B326A4">
        <w:rPr>
          <w:rFonts w:ascii="Times New Roman" w:hAnsi="Times New Roman" w:cs="Times New Roman"/>
          <w:i/>
        </w:rPr>
        <w:t>Compliance plan</w:t>
      </w:r>
      <w:r w:rsidRPr="00D86FB7">
        <w:rPr>
          <w:rFonts w:ascii="Times New Roman" w:hAnsi="Times New Roman" w:cs="Times New Roman"/>
        </w:rPr>
        <w:t>: How the applicant will adhere to safety, environmental, and operational regulations.</w:t>
      </w:r>
    </w:p>
    <w:p w14:paraId="6064846E" w14:textId="77777777" w:rsidR="00D86FB7" w:rsidRPr="00D86FB7" w:rsidRDefault="00D86FB7" w:rsidP="009D0A6D">
      <w:pPr>
        <w:ind w:left="720"/>
        <w:rPr>
          <w:rFonts w:ascii="Times New Roman" w:hAnsi="Times New Roman" w:cs="Times New Roman"/>
        </w:rPr>
      </w:pPr>
      <w:r w:rsidRPr="00D86FB7">
        <w:rPr>
          <w:rFonts w:ascii="Times New Roman" w:hAnsi="Times New Roman" w:cs="Times New Roman"/>
        </w:rPr>
        <w:t xml:space="preserve">   - </w:t>
      </w:r>
      <w:r w:rsidRPr="00B326A4">
        <w:rPr>
          <w:rFonts w:ascii="Times New Roman" w:hAnsi="Times New Roman" w:cs="Times New Roman"/>
          <w:i/>
        </w:rPr>
        <w:t>Financial plan</w:t>
      </w:r>
      <w:r w:rsidRPr="00D86FB7">
        <w:rPr>
          <w:rFonts w:ascii="Times New Roman" w:hAnsi="Times New Roman" w:cs="Times New Roman"/>
        </w:rPr>
        <w:t>: A detailed budget, including anticipated costs and funding sources.</w:t>
      </w:r>
    </w:p>
    <w:p w14:paraId="34AAD747" w14:textId="2F9E5A8C" w:rsidR="00D86FB7" w:rsidRPr="009D0A6D" w:rsidRDefault="00D86FB7" w:rsidP="00142889">
      <w:pPr>
        <w:pStyle w:val="ListParagraph"/>
        <w:numPr>
          <w:ilvl w:val="0"/>
          <w:numId w:val="6"/>
        </w:numPr>
        <w:rPr>
          <w:rFonts w:ascii="Times New Roman" w:hAnsi="Times New Roman" w:cs="Times New Roman"/>
        </w:rPr>
      </w:pPr>
      <w:r w:rsidRPr="00B326A4">
        <w:rPr>
          <w:rFonts w:ascii="Times New Roman" w:hAnsi="Times New Roman" w:cs="Times New Roman"/>
          <w:b/>
        </w:rPr>
        <w:t>Review Process</w:t>
      </w:r>
      <w:r w:rsidRPr="009D0A6D">
        <w:rPr>
          <w:rFonts w:ascii="Times New Roman" w:hAnsi="Times New Roman" w:cs="Times New Roman"/>
        </w:rPr>
        <w:t>: MIMRA will review the application and proposal, assessing them against the established eligibility criteria.</w:t>
      </w:r>
    </w:p>
    <w:p w14:paraId="50B22C33" w14:textId="467198D3" w:rsidR="00D86FB7" w:rsidRPr="009D0A6D" w:rsidRDefault="00D86FB7" w:rsidP="00142889">
      <w:pPr>
        <w:pStyle w:val="ListParagraph"/>
        <w:numPr>
          <w:ilvl w:val="0"/>
          <w:numId w:val="6"/>
        </w:numPr>
        <w:rPr>
          <w:rFonts w:ascii="Times New Roman" w:hAnsi="Times New Roman" w:cs="Times New Roman"/>
        </w:rPr>
      </w:pPr>
      <w:r w:rsidRPr="00B326A4">
        <w:rPr>
          <w:rFonts w:ascii="Times New Roman" w:hAnsi="Times New Roman" w:cs="Times New Roman"/>
          <w:b/>
        </w:rPr>
        <w:t>Approval and Agreement</w:t>
      </w:r>
      <w:r w:rsidRPr="009D0A6D">
        <w:rPr>
          <w:rFonts w:ascii="Times New Roman" w:hAnsi="Times New Roman" w:cs="Times New Roman"/>
        </w:rPr>
        <w:t>: Successful applicants will be notified and required to sign a hire agreement outlining terms and conditions.</w:t>
      </w:r>
    </w:p>
    <w:p w14:paraId="367EBB60" w14:textId="2E18AA07" w:rsidR="00D86FB7" w:rsidRPr="009D0A6D" w:rsidRDefault="00D86FB7" w:rsidP="00142889">
      <w:pPr>
        <w:pStyle w:val="ListParagraph"/>
        <w:numPr>
          <w:ilvl w:val="0"/>
          <w:numId w:val="6"/>
        </w:numPr>
        <w:rPr>
          <w:rFonts w:ascii="Times New Roman" w:hAnsi="Times New Roman" w:cs="Times New Roman"/>
        </w:rPr>
      </w:pPr>
      <w:r w:rsidRPr="00B326A4">
        <w:rPr>
          <w:rFonts w:ascii="Times New Roman" w:hAnsi="Times New Roman" w:cs="Times New Roman"/>
          <w:b/>
        </w:rPr>
        <w:t>Orientation and Handover</w:t>
      </w:r>
      <w:r w:rsidRPr="009D0A6D">
        <w:rPr>
          <w:rFonts w:ascii="Times New Roman" w:hAnsi="Times New Roman" w:cs="Times New Roman"/>
        </w:rPr>
        <w:t>: Prior to the hire period, an orientation session will be conducted for the crew and applicants, covering operational and safety procedures.</w:t>
      </w:r>
    </w:p>
    <w:p w14:paraId="0CE596D7" w14:textId="77777777" w:rsidR="0051635C" w:rsidRDefault="0051635C" w:rsidP="00D86FB7">
      <w:pPr>
        <w:rPr>
          <w:rFonts w:ascii="Times New Roman" w:hAnsi="Times New Roman" w:cs="Times New Roman"/>
          <w:b/>
          <w:bCs/>
        </w:rPr>
      </w:pPr>
    </w:p>
    <w:p w14:paraId="252D4760" w14:textId="36E511B8" w:rsidR="009D0A6D" w:rsidRPr="009D0A6D" w:rsidRDefault="00B104AA" w:rsidP="00D86FB7">
      <w:pPr>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r>
      <w:r w:rsidRPr="009D0A6D">
        <w:rPr>
          <w:rFonts w:ascii="Times New Roman" w:hAnsi="Times New Roman" w:cs="Times New Roman"/>
          <w:b/>
          <w:bCs/>
        </w:rPr>
        <w:t>REVIEW AND APPROVAL</w:t>
      </w:r>
    </w:p>
    <w:p w14:paraId="15A0480F" w14:textId="632CF581" w:rsidR="00142889" w:rsidRPr="00142889" w:rsidRDefault="00142889" w:rsidP="0051635C">
      <w:pPr>
        <w:ind w:left="720"/>
        <w:rPr>
          <w:rFonts w:ascii="Times New Roman" w:hAnsi="Times New Roman" w:cs="Times New Roman"/>
        </w:rPr>
      </w:pPr>
      <w:r w:rsidRPr="00142889">
        <w:rPr>
          <w:rFonts w:ascii="Times New Roman" w:hAnsi="Times New Roman" w:cs="Times New Roman"/>
        </w:rPr>
        <w:t>MIMRA Vessel Hiring Application Review and Approval Process</w:t>
      </w:r>
      <w:r w:rsidR="00B104AA">
        <w:rPr>
          <w:rFonts w:ascii="Times New Roman" w:hAnsi="Times New Roman" w:cs="Times New Roman"/>
        </w:rPr>
        <w:t xml:space="preserve">. </w:t>
      </w:r>
    </w:p>
    <w:p w14:paraId="31623290" w14:textId="793D15A5" w:rsidR="00142889" w:rsidRPr="00B104AA" w:rsidRDefault="004544E8" w:rsidP="0051635C">
      <w:pPr>
        <w:ind w:left="720"/>
        <w:rPr>
          <w:rFonts w:ascii="Times New Roman" w:hAnsi="Times New Roman" w:cs="Times New Roman"/>
          <w:b/>
          <w:bCs/>
        </w:rPr>
      </w:pPr>
      <w:r>
        <w:rPr>
          <w:rFonts w:ascii="Times New Roman" w:hAnsi="Times New Roman" w:cs="Times New Roman"/>
          <w:b/>
          <w:bCs/>
        </w:rPr>
        <w:t>5.</w:t>
      </w:r>
      <w:r w:rsidR="00142889" w:rsidRPr="00B104AA">
        <w:rPr>
          <w:rFonts w:ascii="Times New Roman" w:hAnsi="Times New Roman" w:cs="Times New Roman"/>
          <w:b/>
          <w:bCs/>
        </w:rPr>
        <w:t>1. Application Receipt and Initial Check</w:t>
      </w:r>
    </w:p>
    <w:p w14:paraId="224E4B7C" w14:textId="0549B2A9" w:rsidR="00142889" w:rsidRPr="00142889" w:rsidRDefault="00142889" w:rsidP="00B326A4">
      <w:pPr>
        <w:ind w:left="1440"/>
        <w:jc w:val="both"/>
        <w:rPr>
          <w:rFonts w:ascii="Times New Roman" w:hAnsi="Times New Roman" w:cs="Times New Roman"/>
        </w:rPr>
      </w:pPr>
      <w:r w:rsidRPr="00142889">
        <w:rPr>
          <w:rFonts w:ascii="Times New Roman" w:hAnsi="Times New Roman" w:cs="Times New Roman"/>
        </w:rPr>
        <w:t xml:space="preserve">- </w:t>
      </w:r>
      <w:r w:rsidR="004544E8" w:rsidRPr="00B326A4">
        <w:rPr>
          <w:rFonts w:ascii="Times New Roman" w:hAnsi="Times New Roman" w:cs="Times New Roman"/>
          <w:b/>
        </w:rPr>
        <w:t>5.</w:t>
      </w:r>
      <w:r w:rsidRPr="00B326A4">
        <w:rPr>
          <w:rFonts w:ascii="Times New Roman" w:hAnsi="Times New Roman" w:cs="Times New Roman"/>
          <w:b/>
        </w:rPr>
        <w:t>1.1</w:t>
      </w:r>
      <w:r w:rsidRPr="00142889">
        <w:rPr>
          <w:rFonts w:ascii="Times New Roman" w:hAnsi="Times New Roman" w:cs="Times New Roman"/>
        </w:rPr>
        <w:t xml:space="preserve"> </w:t>
      </w:r>
      <w:r w:rsidRPr="00B326A4">
        <w:rPr>
          <w:rFonts w:ascii="Times New Roman" w:hAnsi="Times New Roman" w:cs="Times New Roman"/>
          <w:b/>
        </w:rPr>
        <w:t>Receipt of Application</w:t>
      </w:r>
      <w:r w:rsidRPr="00142889">
        <w:rPr>
          <w:rFonts w:ascii="Times New Roman" w:hAnsi="Times New Roman" w:cs="Times New Roman"/>
        </w:rPr>
        <w:t>: All applications received should be logged with the date of receipt. This ensures a record for tracking and accountability.</w:t>
      </w:r>
    </w:p>
    <w:p w14:paraId="30B29DB4" w14:textId="7785AB12" w:rsidR="00142889" w:rsidRPr="00142889" w:rsidRDefault="00142889" w:rsidP="00B326A4">
      <w:pPr>
        <w:ind w:left="1440"/>
        <w:jc w:val="both"/>
        <w:rPr>
          <w:rFonts w:ascii="Times New Roman" w:hAnsi="Times New Roman" w:cs="Times New Roman"/>
        </w:rPr>
      </w:pPr>
      <w:r w:rsidRPr="00142889">
        <w:rPr>
          <w:rFonts w:ascii="Times New Roman" w:hAnsi="Times New Roman" w:cs="Times New Roman"/>
        </w:rPr>
        <w:t xml:space="preserve">- </w:t>
      </w:r>
      <w:r w:rsidR="004544E8" w:rsidRPr="00B326A4">
        <w:rPr>
          <w:rFonts w:ascii="Times New Roman" w:hAnsi="Times New Roman" w:cs="Times New Roman"/>
          <w:b/>
        </w:rPr>
        <w:t>5.</w:t>
      </w:r>
      <w:r w:rsidRPr="00B326A4">
        <w:rPr>
          <w:rFonts w:ascii="Times New Roman" w:hAnsi="Times New Roman" w:cs="Times New Roman"/>
          <w:b/>
        </w:rPr>
        <w:t>1.2</w:t>
      </w:r>
      <w:r w:rsidRPr="00142889">
        <w:rPr>
          <w:rFonts w:ascii="Times New Roman" w:hAnsi="Times New Roman" w:cs="Times New Roman"/>
        </w:rPr>
        <w:t xml:space="preserve"> </w:t>
      </w:r>
      <w:r w:rsidRPr="00B326A4">
        <w:rPr>
          <w:rFonts w:ascii="Times New Roman" w:hAnsi="Times New Roman" w:cs="Times New Roman"/>
          <w:b/>
        </w:rPr>
        <w:t>Preliminary Check</w:t>
      </w:r>
      <w:r w:rsidRPr="00142889">
        <w:rPr>
          <w:rFonts w:ascii="Times New Roman" w:hAnsi="Times New Roman" w:cs="Times New Roman"/>
        </w:rPr>
        <w:t>: Conduct an initial review to ensure that the application is complete. Incomplete applications should be returned to the applicant with a note specifying missing information.</w:t>
      </w:r>
    </w:p>
    <w:p w14:paraId="4F58CB12" w14:textId="77777777" w:rsidR="00142889" w:rsidRPr="00142889" w:rsidRDefault="00142889" w:rsidP="0051635C">
      <w:pPr>
        <w:ind w:left="720"/>
        <w:rPr>
          <w:rFonts w:ascii="Times New Roman" w:hAnsi="Times New Roman" w:cs="Times New Roman"/>
        </w:rPr>
      </w:pPr>
    </w:p>
    <w:p w14:paraId="1C7352B9" w14:textId="61D42840" w:rsidR="00142889" w:rsidRPr="00B104AA" w:rsidRDefault="004544E8" w:rsidP="0051635C">
      <w:pPr>
        <w:ind w:left="720"/>
        <w:rPr>
          <w:rFonts w:ascii="Times New Roman" w:hAnsi="Times New Roman" w:cs="Times New Roman"/>
          <w:b/>
          <w:bCs/>
        </w:rPr>
      </w:pPr>
      <w:r>
        <w:rPr>
          <w:rFonts w:ascii="Times New Roman" w:hAnsi="Times New Roman" w:cs="Times New Roman"/>
          <w:b/>
          <w:bCs/>
        </w:rPr>
        <w:t>5.</w:t>
      </w:r>
      <w:r w:rsidR="00142889" w:rsidRPr="00B104AA">
        <w:rPr>
          <w:rFonts w:ascii="Times New Roman" w:hAnsi="Times New Roman" w:cs="Times New Roman"/>
          <w:b/>
          <w:bCs/>
        </w:rPr>
        <w:t>2. Detailed Evaluation</w:t>
      </w:r>
    </w:p>
    <w:p w14:paraId="2454E252" w14:textId="11B3C689" w:rsidR="00142889" w:rsidRPr="00142889" w:rsidRDefault="00142889" w:rsidP="00B326A4">
      <w:pPr>
        <w:ind w:left="1440"/>
        <w:jc w:val="both"/>
        <w:rPr>
          <w:rFonts w:ascii="Times New Roman" w:hAnsi="Times New Roman" w:cs="Times New Roman"/>
        </w:rPr>
      </w:pPr>
      <w:r w:rsidRPr="00142889">
        <w:rPr>
          <w:rFonts w:ascii="Times New Roman" w:hAnsi="Times New Roman" w:cs="Times New Roman"/>
        </w:rPr>
        <w:t xml:space="preserve">- </w:t>
      </w:r>
      <w:r w:rsidR="004544E8" w:rsidRPr="00B326A4">
        <w:rPr>
          <w:rFonts w:ascii="Times New Roman" w:hAnsi="Times New Roman" w:cs="Times New Roman"/>
          <w:b/>
        </w:rPr>
        <w:t>5.</w:t>
      </w:r>
      <w:r w:rsidRPr="00B326A4">
        <w:rPr>
          <w:rFonts w:ascii="Times New Roman" w:hAnsi="Times New Roman" w:cs="Times New Roman"/>
          <w:b/>
        </w:rPr>
        <w:t>2.1</w:t>
      </w:r>
      <w:r w:rsidRPr="00142889">
        <w:rPr>
          <w:rFonts w:ascii="Times New Roman" w:hAnsi="Times New Roman" w:cs="Times New Roman"/>
        </w:rPr>
        <w:t xml:space="preserve"> </w:t>
      </w:r>
      <w:r w:rsidRPr="00B326A4">
        <w:rPr>
          <w:rFonts w:ascii="Times New Roman" w:hAnsi="Times New Roman" w:cs="Times New Roman"/>
          <w:b/>
        </w:rPr>
        <w:t>Criteria Assessment</w:t>
      </w:r>
      <w:r w:rsidRPr="00142889">
        <w:rPr>
          <w:rFonts w:ascii="Times New Roman" w:hAnsi="Times New Roman" w:cs="Times New Roman"/>
        </w:rPr>
        <w:t>: Evaluate the application against a predefined set of criteria, which may include:</w:t>
      </w:r>
    </w:p>
    <w:p w14:paraId="677B305D" w14:textId="77777777"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 Purpose of hiring aligning with MIMRA’s objectives.</w:t>
      </w:r>
    </w:p>
    <w:p w14:paraId="7BFB520C" w14:textId="77777777"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 Applicant’s legal compliance and possession of necessary permits/licenses.</w:t>
      </w:r>
    </w:p>
    <w:p w14:paraId="738796A2" w14:textId="77777777"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 Adequacy of safety and emergency plans.</w:t>
      </w:r>
    </w:p>
    <w:p w14:paraId="33AAC3DB" w14:textId="77777777"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 Financial feasibility and budget alignment.</w:t>
      </w:r>
    </w:p>
    <w:p w14:paraId="39287DE7" w14:textId="77777777"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 Environmental impact considerations.</w:t>
      </w:r>
    </w:p>
    <w:p w14:paraId="6172DC7C" w14:textId="41D9DE0C"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w:t>
      </w:r>
      <w:r w:rsidR="004544E8" w:rsidRPr="00B326A4">
        <w:rPr>
          <w:rFonts w:ascii="Times New Roman" w:hAnsi="Times New Roman" w:cs="Times New Roman"/>
          <w:b/>
        </w:rPr>
        <w:t>5.</w:t>
      </w:r>
      <w:r w:rsidRPr="00B326A4">
        <w:rPr>
          <w:rFonts w:ascii="Times New Roman" w:hAnsi="Times New Roman" w:cs="Times New Roman"/>
          <w:b/>
        </w:rPr>
        <w:t>2.2 Capacity Check</w:t>
      </w:r>
      <w:r w:rsidRPr="00142889">
        <w:rPr>
          <w:rFonts w:ascii="Times New Roman" w:hAnsi="Times New Roman" w:cs="Times New Roman"/>
        </w:rPr>
        <w:t>: Assess the availability of vessels and the ability of MIMRA to support the requested operation, considering current commitments and resource allocation.</w:t>
      </w:r>
    </w:p>
    <w:p w14:paraId="0E816B86" w14:textId="77777777" w:rsidR="00142889" w:rsidRPr="00142889" w:rsidRDefault="00142889" w:rsidP="0051635C">
      <w:pPr>
        <w:ind w:left="720"/>
        <w:rPr>
          <w:rFonts w:ascii="Times New Roman" w:hAnsi="Times New Roman" w:cs="Times New Roman"/>
        </w:rPr>
      </w:pPr>
    </w:p>
    <w:p w14:paraId="1606AB6E" w14:textId="0AB39AD1" w:rsidR="00142889" w:rsidRPr="00B104AA" w:rsidRDefault="00996C40" w:rsidP="0051635C">
      <w:pPr>
        <w:ind w:left="720"/>
        <w:rPr>
          <w:rFonts w:ascii="Times New Roman" w:hAnsi="Times New Roman" w:cs="Times New Roman"/>
          <w:b/>
          <w:bCs/>
        </w:rPr>
      </w:pPr>
      <w:r>
        <w:rPr>
          <w:rFonts w:ascii="Times New Roman" w:hAnsi="Times New Roman" w:cs="Times New Roman"/>
          <w:b/>
          <w:bCs/>
        </w:rPr>
        <w:t>5.</w:t>
      </w:r>
      <w:r w:rsidR="00142889" w:rsidRPr="00B104AA">
        <w:rPr>
          <w:rFonts w:ascii="Times New Roman" w:hAnsi="Times New Roman" w:cs="Times New Roman"/>
          <w:b/>
          <w:bCs/>
        </w:rPr>
        <w:t>3. Internal Consultation</w:t>
      </w:r>
    </w:p>
    <w:p w14:paraId="16FBE70D" w14:textId="181C4D4D"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w:t>
      </w:r>
      <w:r w:rsidR="004544E8" w:rsidRPr="00B326A4">
        <w:rPr>
          <w:rFonts w:ascii="Times New Roman" w:hAnsi="Times New Roman" w:cs="Times New Roman"/>
          <w:b/>
        </w:rPr>
        <w:t>5.</w:t>
      </w:r>
      <w:r w:rsidRPr="00B326A4">
        <w:rPr>
          <w:rFonts w:ascii="Times New Roman" w:hAnsi="Times New Roman" w:cs="Times New Roman"/>
          <w:b/>
        </w:rPr>
        <w:t>3.1 Departmental Review</w:t>
      </w:r>
      <w:r w:rsidRPr="00142889">
        <w:rPr>
          <w:rFonts w:ascii="Times New Roman" w:hAnsi="Times New Roman" w:cs="Times New Roman"/>
        </w:rPr>
        <w:t>: Relevant departments (e.g., Operations, Safety, Legal) should review the application to provide insights based on their expertise.</w:t>
      </w:r>
    </w:p>
    <w:p w14:paraId="58DB9AF0" w14:textId="5139D4E4"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w:t>
      </w:r>
      <w:r w:rsidR="004544E8" w:rsidRPr="00B326A4">
        <w:rPr>
          <w:rFonts w:ascii="Times New Roman" w:hAnsi="Times New Roman" w:cs="Times New Roman"/>
          <w:b/>
        </w:rPr>
        <w:t>5.</w:t>
      </w:r>
      <w:r w:rsidRPr="00B326A4">
        <w:rPr>
          <w:rFonts w:ascii="Times New Roman" w:hAnsi="Times New Roman" w:cs="Times New Roman"/>
          <w:b/>
        </w:rPr>
        <w:t>3.2 Meeting and Discussion</w:t>
      </w:r>
      <w:r w:rsidR="00B104AA">
        <w:rPr>
          <w:rFonts w:ascii="Times New Roman" w:hAnsi="Times New Roman" w:cs="Times New Roman"/>
        </w:rPr>
        <w:t>:</w:t>
      </w:r>
      <w:r w:rsidRPr="00142889">
        <w:rPr>
          <w:rFonts w:ascii="Times New Roman" w:hAnsi="Times New Roman" w:cs="Times New Roman"/>
        </w:rPr>
        <w:t xml:space="preserve"> If necessary, convene a meeting involving key stakeholders to discuss the application, focusing on any areas of concern or where clarification is needed.</w:t>
      </w:r>
    </w:p>
    <w:p w14:paraId="7BD3D262" w14:textId="77777777" w:rsidR="00142889" w:rsidRPr="00142889" w:rsidRDefault="00142889" w:rsidP="0051635C">
      <w:pPr>
        <w:ind w:left="720"/>
        <w:rPr>
          <w:rFonts w:ascii="Times New Roman" w:hAnsi="Times New Roman" w:cs="Times New Roman"/>
        </w:rPr>
      </w:pPr>
    </w:p>
    <w:p w14:paraId="083AFAB5" w14:textId="669CB276" w:rsidR="00142889" w:rsidRPr="00B104AA" w:rsidRDefault="00996C40" w:rsidP="0051635C">
      <w:pPr>
        <w:ind w:left="720"/>
        <w:rPr>
          <w:rFonts w:ascii="Times New Roman" w:hAnsi="Times New Roman" w:cs="Times New Roman"/>
          <w:b/>
          <w:bCs/>
        </w:rPr>
      </w:pPr>
      <w:r>
        <w:rPr>
          <w:rFonts w:ascii="Times New Roman" w:hAnsi="Times New Roman" w:cs="Times New Roman"/>
          <w:b/>
          <w:bCs/>
        </w:rPr>
        <w:t>5.</w:t>
      </w:r>
      <w:r w:rsidR="00142889" w:rsidRPr="00B104AA">
        <w:rPr>
          <w:rFonts w:ascii="Times New Roman" w:hAnsi="Times New Roman" w:cs="Times New Roman"/>
          <w:b/>
          <w:bCs/>
        </w:rPr>
        <w:t>4. Risk Assessment</w:t>
      </w:r>
    </w:p>
    <w:p w14:paraId="68919C2C" w14:textId="1AAFD275"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w:t>
      </w:r>
      <w:r w:rsidR="00996C40" w:rsidRPr="00B326A4">
        <w:rPr>
          <w:rFonts w:ascii="Times New Roman" w:hAnsi="Times New Roman" w:cs="Times New Roman"/>
          <w:b/>
        </w:rPr>
        <w:t>5.</w:t>
      </w:r>
      <w:r w:rsidRPr="00B326A4">
        <w:rPr>
          <w:rFonts w:ascii="Times New Roman" w:hAnsi="Times New Roman" w:cs="Times New Roman"/>
          <w:b/>
        </w:rPr>
        <w:t>4.1 Risk Analysis</w:t>
      </w:r>
      <w:r w:rsidRPr="00142889">
        <w:rPr>
          <w:rFonts w:ascii="Times New Roman" w:hAnsi="Times New Roman" w:cs="Times New Roman"/>
        </w:rPr>
        <w:t>: Conduct a risk assessment to identify any potential risks associated with the hiring, including operational, environmental, and financial risks.</w:t>
      </w:r>
    </w:p>
    <w:p w14:paraId="352138F3" w14:textId="61A6E41F"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w:t>
      </w:r>
      <w:r w:rsidR="00996C40" w:rsidRPr="00B326A4">
        <w:rPr>
          <w:rFonts w:ascii="Times New Roman" w:hAnsi="Times New Roman" w:cs="Times New Roman"/>
          <w:b/>
        </w:rPr>
        <w:t>5.</w:t>
      </w:r>
      <w:r w:rsidRPr="00B326A4">
        <w:rPr>
          <w:rFonts w:ascii="Times New Roman" w:hAnsi="Times New Roman" w:cs="Times New Roman"/>
          <w:b/>
        </w:rPr>
        <w:t>4.2 Mitigation Strategies</w:t>
      </w:r>
      <w:r w:rsidRPr="00142889">
        <w:rPr>
          <w:rFonts w:ascii="Times New Roman" w:hAnsi="Times New Roman" w:cs="Times New Roman"/>
        </w:rPr>
        <w:t>: If risks are identified, determine if they can be mitigated. If so, outline necessary mitigation strategies.</w:t>
      </w:r>
    </w:p>
    <w:p w14:paraId="56928A82" w14:textId="77777777" w:rsidR="00142889" w:rsidRPr="00142889" w:rsidRDefault="00142889" w:rsidP="0051635C">
      <w:pPr>
        <w:ind w:left="720"/>
        <w:rPr>
          <w:rFonts w:ascii="Times New Roman" w:hAnsi="Times New Roman" w:cs="Times New Roman"/>
        </w:rPr>
      </w:pPr>
    </w:p>
    <w:p w14:paraId="4ED87AF6" w14:textId="0F2B5589" w:rsidR="00142889" w:rsidRPr="00B104AA" w:rsidRDefault="00996C40" w:rsidP="0051635C">
      <w:pPr>
        <w:ind w:left="720"/>
        <w:rPr>
          <w:rFonts w:ascii="Times New Roman" w:hAnsi="Times New Roman" w:cs="Times New Roman"/>
          <w:b/>
          <w:bCs/>
        </w:rPr>
      </w:pPr>
      <w:r>
        <w:rPr>
          <w:rFonts w:ascii="Times New Roman" w:hAnsi="Times New Roman" w:cs="Times New Roman"/>
          <w:b/>
          <w:bCs/>
        </w:rPr>
        <w:t>5.</w:t>
      </w:r>
      <w:r w:rsidR="00142889" w:rsidRPr="00B104AA">
        <w:rPr>
          <w:rFonts w:ascii="Times New Roman" w:hAnsi="Times New Roman" w:cs="Times New Roman"/>
          <w:b/>
          <w:bCs/>
        </w:rPr>
        <w:t>5. Decision Making</w:t>
      </w:r>
    </w:p>
    <w:p w14:paraId="1EAE188A" w14:textId="2C126A22"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w:t>
      </w:r>
      <w:r w:rsidR="00996C40" w:rsidRPr="00B326A4">
        <w:rPr>
          <w:rFonts w:ascii="Times New Roman" w:hAnsi="Times New Roman" w:cs="Times New Roman"/>
          <w:b/>
        </w:rPr>
        <w:t>5.</w:t>
      </w:r>
      <w:r w:rsidRPr="00B326A4">
        <w:rPr>
          <w:rFonts w:ascii="Times New Roman" w:hAnsi="Times New Roman" w:cs="Times New Roman"/>
          <w:b/>
        </w:rPr>
        <w:t>5.1 Drafting a Recommendation</w:t>
      </w:r>
      <w:r w:rsidRPr="00142889">
        <w:rPr>
          <w:rFonts w:ascii="Times New Roman" w:hAnsi="Times New Roman" w:cs="Times New Roman"/>
        </w:rPr>
        <w:t>: Based on the evaluation, internal consultation, and risk assessment, draft a recommendation for approval or rejection.</w:t>
      </w:r>
    </w:p>
    <w:p w14:paraId="17F0217B" w14:textId="61004735"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w:t>
      </w:r>
      <w:r w:rsidR="00996C40" w:rsidRPr="00B326A4">
        <w:rPr>
          <w:rFonts w:ascii="Times New Roman" w:hAnsi="Times New Roman" w:cs="Times New Roman"/>
          <w:b/>
        </w:rPr>
        <w:t>5.</w:t>
      </w:r>
      <w:r w:rsidRPr="00B326A4">
        <w:rPr>
          <w:rFonts w:ascii="Times New Roman" w:hAnsi="Times New Roman" w:cs="Times New Roman"/>
          <w:b/>
        </w:rPr>
        <w:t>5.2 Approval Authority Review</w:t>
      </w:r>
      <w:r w:rsidRPr="00142889">
        <w:rPr>
          <w:rFonts w:ascii="Times New Roman" w:hAnsi="Times New Roman" w:cs="Times New Roman"/>
        </w:rPr>
        <w:t>: The recommendation should be reviewed and approved by the designated approval authority within MIMRA.</w:t>
      </w:r>
    </w:p>
    <w:p w14:paraId="724119C3" w14:textId="607C7034" w:rsidR="00142889" w:rsidRPr="00142889" w:rsidRDefault="00142889" w:rsidP="0051635C">
      <w:pPr>
        <w:ind w:left="1440"/>
        <w:rPr>
          <w:rFonts w:ascii="Times New Roman" w:hAnsi="Times New Roman" w:cs="Times New Roman"/>
        </w:rPr>
      </w:pPr>
      <w:r w:rsidRPr="00142889">
        <w:rPr>
          <w:rFonts w:ascii="Times New Roman" w:hAnsi="Times New Roman" w:cs="Times New Roman"/>
        </w:rPr>
        <w:t xml:space="preserve">- </w:t>
      </w:r>
      <w:r w:rsidR="00996C40" w:rsidRPr="00B326A4">
        <w:rPr>
          <w:rFonts w:ascii="Times New Roman" w:hAnsi="Times New Roman" w:cs="Times New Roman"/>
          <w:b/>
        </w:rPr>
        <w:t>5.</w:t>
      </w:r>
      <w:r w:rsidRPr="00B326A4">
        <w:rPr>
          <w:rFonts w:ascii="Times New Roman" w:hAnsi="Times New Roman" w:cs="Times New Roman"/>
          <w:b/>
        </w:rPr>
        <w:t>5.3 Communication of Decision</w:t>
      </w:r>
      <w:r w:rsidRPr="00142889">
        <w:rPr>
          <w:rFonts w:ascii="Times New Roman" w:hAnsi="Times New Roman" w:cs="Times New Roman"/>
        </w:rPr>
        <w:t>: Communicate the decision to the applicant in writing, providing clear reasons in case of rejection or conditions of approval.</w:t>
      </w:r>
    </w:p>
    <w:p w14:paraId="468642E1" w14:textId="77777777" w:rsidR="00142889" w:rsidRPr="00142889" w:rsidRDefault="00142889" w:rsidP="0051635C">
      <w:pPr>
        <w:ind w:left="720"/>
        <w:rPr>
          <w:rFonts w:ascii="Times New Roman" w:hAnsi="Times New Roman" w:cs="Times New Roman"/>
        </w:rPr>
      </w:pPr>
    </w:p>
    <w:p w14:paraId="27C08117" w14:textId="39A56C8C" w:rsidR="00142889" w:rsidRPr="00B104AA" w:rsidRDefault="00996C40" w:rsidP="0051635C">
      <w:pPr>
        <w:ind w:left="720"/>
        <w:rPr>
          <w:rFonts w:ascii="Times New Roman" w:hAnsi="Times New Roman" w:cs="Times New Roman"/>
          <w:b/>
          <w:bCs/>
        </w:rPr>
      </w:pPr>
      <w:r>
        <w:rPr>
          <w:rFonts w:ascii="Times New Roman" w:hAnsi="Times New Roman" w:cs="Times New Roman"/>
          <w:b/>
          <w:bCs/>
        </w:rPr>
        <w:t>5.</w:t>
      </w:r>
      <w:r w:rsidR="00142889" w:rsidRPr="00B104AA">
        <w:rPr>
          <w:rFonts w:ascii="Times New Roman" w:hAnsi="Times New Roman" w:cs="Times New Roman"/>
          <w:b/>
          <w:bCs/>
        </w:rPr>
        <w:t>6. Documentation and Record Keeping</w:t>
      </w:r>
    </w:p>
    <w:p w14:paraId="6BF87F62" w14:textId="37917FFD" w:rsidR="00142889" w:rsidRPr="00142889" w:rsidRDefault="00142889" w:rsidP="0051635C">
      <w:pPr>
        <w:ind w:left="720"/>
        <w:rPr>
          <w:rFonts w:ascii="Times New Roman" w:hAnsi="Times New Roman" w:cs="Times New Roman"/>
        </w:rPr>
      </w:pPr>
      <w:r w:rsidRPr="00142889">
        <w:rPr>
          <w:rFonts w:ascii="Times New Roman" w:hAnsi="Times New Roman" w:cs="Times New Roman"/>
        </w:rPr>
        <w:t xml:space="preserve">- </w:t>
      </w:r>
      <w:r w:rsidR="00996C40" w:rsidRPr="00B326A4">
        <w:rPr>
          <w:rFonts w:ascii="Times New Roman" w:hAnsi="Times New Roman" w:cs="Times New Roman"/>
          <w:b/>
        </w:rPr>
        <w:t>5.</w:t>
      </w:r>
      <w:r w:rsidRPr="00B326A4">
        <w:rPr>
          <w:rFonts w:ascii="Times New Roman" w:hAnsi="Times New Roman" w:cs="Times New Roman"/>
          <w:b/>
        </w:rPr>
        <w:t>6.1 Documentation</w:t>
      </w:r>
      <w:r w:rsidRPr="00142889">
        <w:rPr>
          <w:rFonts w:ascii="Times New Roman" w:hAnsi="Times New Roman" w:cs="Times New Roman"/>
        </w:rPr>
        <w:t>: All decisions, along with the justification and any conditions attached, should be fully documented.</w:t>
      </w:r>
    </w:p>
    <w:p w14:paraId="373BB91B" w14:textId="4F7B68BA" w:rsidR="00142889" w:rsidRPr="00142889" w:rsidRDefault="00142889" w:rsidP="0051635C">
      <w:pPr>
        <w:ind w:left="720"/>
        <w:rPr>
          <w:rFonts w:ascii="Times New Roman" w:hAnsi="Times New Roman" w:cs="Times New Roman"/>
        </w:rPr>
      </w:pPr>
      <w:r w:rsidRPr="00142889">
        <w:rPr>
          <w:rFonts w:ascii="Times New Roman" w:hAnsi="Times New Roman" w:cs="Times New Roman"/>
        </w:rPr>
        <w:t xml:space="preserve">- </w:t>
      </w:r>
      <w:r w:rsidR="00996C40" w:rsidRPr="00B326A4">
        <w:rPr>
          <w:rFonts w:ascii="Times New Roman" w:hAnsi="Times New Roman" w:cs="Times New Roman"/>
          <w:b/>
        </w:rPr>
        <w:t>5.</w:t>
      </w:r>
      <w:r w:rsidRPr="00B326A4">
        <w:rPr>
          <w:rFonts w:ascii="Times New Roman" w:hAnsi="Times New Roman" w:cs="Times New Roman"/>
          <w:b/>
        </w:rPr>
        <w:t>6.2 Record Keeping</w:t>
      </w:r>
      <w:r w:rsidRPr="00142889">
        <w:rPr>
          <w:rFonts w:ascii="Times New Roman" w:hAnsi="Times New Roman" w:cs="Times New Roman"/>
        </w:rPr>
        <w:t>: Maintain records of all applications and decisions for future reference and audit purposes.</w:t>
      </w:r>
    </w:p>
    <w:p w14:paraId="56757A50" w14:textId="72036628" w:rsidR="0051635C" w:rsidRPr="00B326A4" w:rsidRDefault="00996C40" w:rsidP="0051635C">
      <w:pPr>
        <w:ind w:left="720"/>
        <w:rPr>
          <w:rFonts w:ascii="Times New Roman" w:hAnsi="Times New Roman" w:cs="Times New Roman"/>
          <w:b/>
        </w:rPr>
      </w:pPr>
      <w:r w:rsidRPr="00B326A4">
        <w:rPr>
          <w:rFonts w:ascii="Times New Roman" w:hAnsi="Times New Roman" w:cs="Times New Roman"/>
          <w:b/>
        </w:rPr>
        <w:t>5.</w:t>
      </w:r>
      <w:r w:rsidR="0051635C" w:rsidRPr="00B326A4">
        <w:rPr>
          <w:rFonts w:ascii="Times New Roman" w:hAnsi="Times New Roman" w:cs="Times New Roman"/>
          <w:b/>
        </w:rPr>
        <w:t>7. Approval and Hire Agreement</w:t>
      </w:r>
    </w:p>
    <w:p w14:paraId="6E4AE254" w14:textId="21D935FF" w:rsidR="0051635C" w:rsidRDefault="0051635C" w:rsidP="0051635C">
      <w:pPr>
        <w:ind w:left="720"/>
        <w:rPr>
          <w:rFonts w:ascii="Times New Roman" w:hAnsi="Times New Roman" w:cs="Times New Roman"/>
        </w:rPr>
      </w:pPr>
      <w:r>
        <w:rPr>
          <w:rFonts w:ascii="Times New Roman" w:hAnsi="Times New Roman" w:cs="Times New Roman"/>
        </w:rPr>
        <w:t xml:space="preserve">- </w:t>
      </w:r>
      <w:r w:rsidR="00996C40" w:rsidRPr="00B326A4">
        <w:rPr>
          <w:rFonts w:ascii="Times New Roman" w:hAnsi="Times New Roman" w:cs="Times New Roman"/>
          <w:b/>
        </w:rPr>
        <w:t>5.</w:t>
      </w:r>
      <w:r w:rsidRPr="00B326A4">
        <w:rPr>
          <w:rFonts w:ascii="Times New Roman" w:hAnsi="Times New Roman" w:cs="Times New Roman"/>
          <w:b/>
        </w:rPr>
        <w:t xml:space="preserve">7.1 The MIMRA Vessel Hire Agreement </w:t>
      </w:r>
      <w:r>
        <w:rPr>
          <w:rFonts w:ascii="Times New Roman" w:hAnsi="Times New Roman" w:cs="Times New Roman"/>
        </w:rPr>
        <w:t xml:space="preserve">is appended as </w:t>
      </w:r>
      <w:r w:rsidRPr="0051635C">
        <w:rPr>
          <w:rFonts w:ascii="Times New Roman" w:hAnsi="Times New Roman" w:cs="Times New Roman"/>
          <w:b/>
          <w:bCs/>
        </w:rPr>
        <w:t>ATTACHMENT B.</w:t>
      </w:r>
    </w:p>
    <w:p w14:paraId="01E06E4C" w14:textId="73822644" w:rsidR="00F21158" w:rsidRPr="00514250" w:rsidRDefault="00142889" w:rsidP="00B326A4">
      <w:pPr>
        <w:ind w:left="720"/>
        <w:jc w:val="both"/>
        <w:rPr>
          <w:rFonts w:ascii="Times New Roman" w:hAnsi="Times New Roman" w:cs="Times New Roman"/>
        </w:rPr>
      </w:pPr>
      <w:r w:rsidRPr="00142889">
        <w:rPr>
          <w:rFonts w:ascii="Times New Roman" w:hAnsi="Times New Roman" w:cs="Times New Roman"/>
        </w:rPr>
        <w:t>This process is designed to be thorough and transparent, ensuring that each application is evaluated fairly and in alignment with MIMRA’s objectives. It is important to maintain a balance between rigorous assessment and efficient processing to meet the needs of applicants while safeguarding MIMRA’s interests and resources. Regular reviews of the process will help in adapting to changing circumstances and enhancing efficiency.</w:t>
      </w:r>
    </w:p>
    <w:p w14:paraId="19F407B1" w14:textId="77777777" w:rsidR="00F21158" w:rsidRPr="00514250" w:rsidRDefault="00F21158" w:rsidP="00F21158">
      <w:pPr>
        <w:rPr>
          <w:rFonts w:ascii="Times New Roman" w:hAnsi="Times New Roman" w:cs="Times New Roman"/>
        </w:rPr>
      </w:pPr>
    </w:p>
    <w:p w14:paraId="40CD2D9E" w14:textId="66BF70BA" w:rsidR="0051635C" w:rsidRPr="0051635C" w:rsidRDefault="0051635C" w:rsidP="00F21158">
      <w:pPr>
        <w:rPr>
          <w:rFonts w:ascii="Times New Roman" w:hAnsi="Times New Roman" w:cs="Times New Roman"/>
          <w:b/>
          <w:bCs/>
        </w:rPr>
      </w:pPr>
      <w:r w:rsidRPr="0051635C">
        <w:rPr>
          <w:rFonts w:ascii="Times New Roman" w:hAnsi="Times New Roman" w:cs="Times New Roman"/>
          <w:b/>
          <w:bCs/>
        </w:rPr>
        <w:t>6.</w:t>
      </w:r>
      <w:r w:rsidRPr="0051635C">
        <w:rPr>
          <w:rFonts w:ascii="Times New Roman" w:hAnsi="Times New Roman" w:cs="Times New Roman"/>
          <w:b/>
          <w:bCs/>
        </w:rPr>
        <w:tab/>
        <w:t>PERIODIC REVIEW</w:t>
      </w:r>
    </w:p>
    <w:p w14:paraId="5B7950A3" w14:textId="33AE4C5C" w:rsidR="00F21158" w:rsidRPr="00514250" w:rsidRDefault="00793DFA" w:rsidP="00B326A4">
      <w:pPr>
        <w:jc w:val="both"/>
        <w:rPr>
          <w:rFonts w:ascii="Times New Roman" w:hAnsi="Times New Roman" w:cs="Times New Roman"/>
        </w:rPr>
      </w:pPr>
      <w:r>
        <w:rPr>
          <w:rFonts w:ascii="Times New Roman" w:hAnsi="Times New Roman" w:cs="Times New Roman"/>
        </w:rPr>
        <w:t xml:space="preserve">The </w:t>
      </w:r>
      <w:r w:rsidR="00F21158" w:rsidRPr="00514250">
        <w:rPr>
          <w:rFonts w:ascii="Times New Roman" w:hAnsi="Times New Roman" w:cs="Times New Roman"/>
        </w:rPr>
        <w:t xml:space="preserve">policy </w:t>
      </w:r>
      <w:r>
        <w:rPr>
          <w:rFonts w:ascii="Times New Roman" w:hAnsi="Times New Roman" w:cs="Times New Roman"/>
        </w:rPr>
        <w:t xml:space="preserve">will be </w:t>
      </w:r>
      <w:r w:rsidR="00F21158" w:rsidRPr="00514250">
        <w:rPr>
          <w:rFonts w:ascii="Times New Roman" w:hAnsi="Times New Roman" w:cs="Times New Roman"/>
        </w:rPr>
        <w:t>periodically reviewed and updated to reflect changing needs and circumstances.</w:t>
      </w:r>
    </w:p>
    <w:p w14:paraId="5817642A" w14:textId="77777777" w:rsidR="00F21158" w:rsidRPr="00514250" w:rsidRDefault="00F21158" w:rsidP="00F21158">
      <w:pPr>
        <w:rPr>
          <w:rFonts w:ascii="Times New Roman" w:hAnsi="Times New Roman" w:cs="Times New Roman"/>
        </w:rPr>
      </w:pPr>
    </w:p>
    <w:p w14:paraId="79FE55AD" w14:textId="146A8F21" w:rsidR="00F52A89" w:rsidRDefault="00F21158" w:rsidP="00B326A4">
      <w:pPr>
        <w:jc w:val="both"/>
        <w:rPr>
          <w:rFonts w:ascii="Times New Roman" w:hAnsi="Times New Roman" w:cs="Times New Roman"/>
        </w:rPr>
      </w:pPr>
      <w:r w:rsidRPr="00514250">
        <w:rPr>
          <w:rFonts w:ascii="Times New Roman" w:hAnsi="Times New Roman" w:cs="Times New Roman"/>
        </w:rPr>
        <w:t>This policy should be designed to ensure effective, efficient, and responsible use of MIMRA boats, aligning with the overall mission and objectives of MIMRA and contributing ministries.</w:t>
      </w:r>
    </w:p>
    <w:p w14:paraId="42CC49FD" w14:textId="77777777" w:rsidR="00D86FB7" w:rsidRDefault="00D86FB7" w:rsidP="00F21158">
      <w:pPr>
        <w:rPr>
          <w:rFonts w:ascii="Times New Roman" w:hAnsi="Times New Roman" w:cs="Times New Roman"/>
        </w:rPr>
      </w:pPr>
    </w:p>
    <w:p w14:paraId="416C38B2" w14:textId="6FC7EDF0" w:rsidR="00D86FB7" w:rsidRDefault="00D86FB7">
      <w:pPr>
        <w:rPr>
          <w:rFonts w:ascii="Times New Roman" w:hAnsi="Times New Roman" w:cs="Times New Roman"/>
        </w:rPr>
      </w:pPr>
      <w:r>
        <w:rPr>
          <w:rFonts w:ascii="Times New Roman" w:hAnsi="Times New Roman" w:cs="Times New Roman"/>
        </w:rPr>
        <w:br w:type="page"/>
      </w:r>
    </w:p>
    <w:p w14:paraId="38E863D1" w14:textId="3B621807" w:rsidR="00B104AA" w:rsidRPr="00B104AA" w:rsidRDefault="00B104AA" w:rsidP="00B104AA">
      <w:pPr>
        <w:jc w:val="right"/>
        <w:rPr>
          <w:rFonts w:ascii="Times New Roman" w:hAnsi="Times New Roman" w:cs="Times New Roman"/>
          <w:b/>
          <w:bCs/>
        </w:rPr>
      </w:pPr>
      <w:r w:rsidRPr="00B104AA">
        <w:rPr>
          <w:rFonts w:ascii="Times New Roman" w:hAnsi="Times New Roman" w:cs="Times New Roman"/>
          <w:b/>
          <w:bCs/>
        </w:rPr>
        <w:t>ATTACHMENT A</w:t>
      </w:r>
    </w:p>
    <w:p w14:paraId="26861AF8" w14:textId="77777777" w:rsidR="00B104AA" w:rsidRDefault="00B104AA">
      <w:pPr>
        <w:rPr>
          <w:rFonts w:ascii="Times New Roman" w:hAnsi="Times New Roman" w:cs="Times New Roman"/>
        </w:rPr>
      </w:pPr>
    </w:p>
    <w:p w14:paraId="0DFF925F" w14:textId="77777777" w:rsidR="00B104AA" w:rsidRDefault="00B104AA">
      <w:pPr>
        <w:rPr>
          <w:rFonts w:ascii="Times New Roman" w:hAnsi="Times New Roman" w:cs="Times New Roman"/>
        </w:rPr>
      </w:pPr>
    </w:p>
    <w:p w14:paraId="63FFF1E4" w14:textId="00CB46C7" w:rsidR="00D86FB7" w:rsidRDefault="00D86FB7" w:rsidP="00D86FB7">
      <w:pPr>
        <w:jc w:val="center"/>
        <w:rPr>
          <w:rFonts w:ascii="Times New Roman" w:hAnsi="Times New Roman" w:cs="Times New Roman"/>
        </w:rPr>
      </w:pPr>
      <w:r>
        <w:rPr>
          <w:noProof/>
        </w:rPr>
        <w:drawing>
          <wp:inline distT="0" distB="0" distL="0" distR="0" wp14:anchorId="116700CF" wp14:editId="3796C7BD">
            <wp:extent cx="1041400" cy="1041400"/>
            <wp:effectExtent l="0" t="0" r="6350" b="6350"/>
            <wp:docPr id="1167553905" name="Picture 116755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42A4E5E4" w14:textId="77777777" w:rsidR="00D86FB7" w:rsidRDefault="00D86FB7" w:rsidP="00F21158">
      <w:pPr>
        <w:rPr>
          <w:rFonts w:ascii="Times New Roman" w:hAnsi="Times New Roman" w:cs="Times New Roman"/>
        </w:rPr>
      </w:pPr>
    </w:p>
    <w:p w14:paraId="47650671" w14:textId="77777777" w:rsidR="00D86FB7" w:rsidRPr="00D86FB7" w:rsidRDefault="00D86FB7" w:rsidP="00D86FB7">
      <w:pPr>
        <w:rPr>
          <w:rFonts w:ascii="Times New Roman" w:hAnsi="Times New Roman" w:cs="Times New Roman"/>
        </w:rPr>
      </w:pPr>
    </w:p>
    <w:p w14:paraId="03C8A16A" w14:textId="0298A5EB" w:rsidR="00D86FB7" w:rsidRPr="00D616B4" w:rsidRDefault="00D86FB7" w:rsidP="00D86FB7">
      <w:pPr>
        <w:ind w:left="720"/>
        <w:rPr>
          <w:rFonts w:ascii="Times New Roman" w:hAnsi="Times New Roman" w:cs="Times New Roman"/>
          <w:b/>
          <w:bCs/>
        </w:rPr>
      </w:pPr>
      <w:r w:rsidRPr="00D616B4">
        <w:rPr>
          <w:rFonts w:ascii="Times New Roman" w:hAnsi="Times New Roman" w:cs="Times New Roman"/>
          <w:b/>
          <w:bCs/>
        </w:rPr>
        <w:t>Marshall Islands Marine Resources Authority - Vessel Hire Application Form</w:t>
      </w:r>
    </w:p>
    <w:p w14:paraId="579D7E1C" w14:textId="77777777" w:rsidR="00D616B4" w:rsidRPr="00D616B4" w:rsidRDefault="00D616B4" w:rsidP="00D616B4">
      <w:pPr>
        <w:ind w:left="720"/>
        <w:rPr>
          <w:rFonts w:ascii="Times New Roman" w:hAnsi="Times New Roman" w:cs="Times New Roman"/>
        </w:rPr>
      </w:pPr>
    </w:p>
    <w:p w14:paraId="4FFBECE9" w14:textId="01305CA2" w:rsidR="00D616B4" w:rsidRPr="0067626A" w:rsidRDefault="00D616B4" w:rsidP="00D616B4">
      <w:pPr>
        <w:ind w:left="720"/>
        <w:rPr>
          <w:rFonts w:ascii="Times New Roman" w:hAnsi="Times New Roman" w:cs="Times New Roman"/>
          <w:b/>
        </w:rPr>
      </w:pPr>
      <w:r w:rsidRPr="0067626A">
        <w:rPr>
          <w:rFonts w:ascii="Times New Roman" w:hAnsi="Times New Roman" w:cs="Times New Roman"/>
          <w:b/>
        </w:rPr>
        <w:t>Section 1: Applicant Details</w:t>
      </w:r>
    </w:p>
    <w:p w14:paraId="0EBC8056" w14:textId="77777777" w:rsidR="00D616B4" w:rsidRPr="00D616B4" w:rsidRDefault="00D616B4" w:rsidP="00D616B4">
      <w:pPr>
        <w:ind w:left="720"/>
        <w:rPr>
          <w:rFonts w:ascii="Times New Roman" w:hAnsi="Times New Roman" w:cs="Times New Roman"/>
        </w:rPr>
      </w:pPr>
    </w:p>
    <w:p w14:paraId="709426FA" w14:textId="1016C324"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 Applicant's Name</w:t>
      </w:r>
      <w:r w:rsidR="00136B73" w:rsidRPr="0023734E">
        <w:rPr>
          <w:rFonts w:ascii="Times New Roman" w:hAnsi="Times New Roman" w:cs="Times New Roman"/>
          <w:highlight w:val="yellow"/>
        </w:rPr>
        <w:t>:</w:t>
      </w:r>
      <w:r w:rsidR="00136B73" w:rsidRPr="00D616B4">
        <w:rPr>
          <w:rFonts w:ascii="Times New Roman" w:hAnsi="Times New Roman" w:cs="Times New Roman"/>
        </w:rPr>
        <w:t xml:space="preserve"> </w:t>
      </w:r>
      <w:sdt>
        <w:sdtPr>
          <w:rPr>
            <w:rFonts w:ascii="Times New Roman" w:hAnsi="Times New Roman" w:cs="Times New Roman"/>
          </w:rPr>
          <w:id w:val="952056463"/>
          <w:placeholder>
            <w:docPart w:val="8D1F0208F603497D9F1D66B823FEB25E"/>
          </w:placeholder>
          <w:showingPlcHdr/>
        </w:sdtPr>
        <w:sdtEndPr/>
        <w:sdtContent>
          <w:r w:rsidR="004346D4" w:rsidRPr="00C57E46">
            <w:rPr>
              <w:rStyle w:val="PlaceholderText"/>
            </w:rPr>
            <w:t>Click or tap here to enter text.</w:t>
          </w:r>
        </w:sdtContent>
      </w:sdt>
    </w:p>
    <w:p w14:paraId="7EA82673" w14:textId="5074799E"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2. Organization (if applicable):</w:t>
      </w:r>
      <w:r w:rsidR="00D05F0E">
        <w:rPr>
          <w:rFonts w:ascii="Times New Roman" w:hAnsi="Times New Roman" w:cs="Times New Roman"/>
        </w:rPr>
        <w:t xml:space="preserve"> </w:t>
      </w:r>
      <w:sdt>
        <w:sdtPr>
          <w:rPr>
            <w:rFonts w:ascii="Times New Roman" w:hAnsi="Times New Roman" w:cs="Times New Roman"/>
          </w:rPr>
          <w:id w:val="1370797595"/>
          <w:placeholder>
            <w:docPart w:val="4D7D034E0BC64C12B17841820C437618"/>
          </w:placeholder>
          <w:showingPlcHdr/>
        </w:sdtPr>
        <w:sdtEndPr/>
        <w:sdtContent>
          <w:r w:rsidR="004346D4" w:rsidRPr="00C57E46">
            <w:rPr>
              <w:rStyle w:val="PlaceholderText"/>
            </w:rPr>
            <w:t>Click or tap here to enter text.</w:t>
          </w:r>
        </w:sdtContent>
      </w:sdt>
    </w:p>
    <w:p w14:paraId="13D7FDB2" w14:textId="73E941EC"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3. Contact Address:</w:t>
      </w:r>
      <w:r w:rsidR="004346D4">
        <w:rPr>
          <w:rFonts w:ascii="Times New Roman" w:hAnsi="Times New Roman" w:cs="Times New Roman"/>
        </w:rPr>
        <w:t xml:space="preserve"> </w:t>
      </w:r>
      <w:sdt>
        <w:sdtPr>
          <w:rPr>
            <w:rFonts w:ascii="Times New Roman" w:hAnsi="Times New Roman" w:cs="Times New Roman"/>
          </w:rPr>
          <w:id w:val="-1886097095"/>
          <w:placeholder>
            <w:docPart w:val="DD41EC27FEA04DB0BD88D4A53BCC377B"/>
          </w:placeholder>
          <w:showingPlcHdr/>
        </w:sdtPr>
        <w:sdtEndPr/>
        <w:sdtContent>
          <w:r w:rsidR="004346D4" w:rsidRPr="00C57E46">
            <w:rPr>
              <w:rStyle w:val="PlaceholderText"/>
            </w:rPr>
            <w:t>Click or tap here to enter text.</w:t>
          </w:r>
        </w:sdtContent>
      </w:sdt>
    </w:p>
    <w:p w14:paraId="602C4923" w14:textId="461E7124"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4. Phone Number:</w:t>
      </w:r>
      <w:r w:rsidRPr="00D616B4">
        <w:rPr>
          <w:rFonts w:ascii="Times New Roman" w:hAnsi="Times New Roman" w:cs="Times New Roman"/>
        </w:rPr>
        <w:t xml:space="preserve"> </w:t>
      </w:r>
      <w:sdt>
        <w:sdtPr>
          <w:rPr>
            <w:rFonts w:ascii="Times New Roman" w:hAnsi="Times New Roman" w:cs="Times New Roman"/>
          </w:rPr>
          <w:id w:val="1846822712"/>
          <w:placeholder>
            <w:docPart w:val="881D7328EE914E2DA6C3D5020A5F900E"/>
          </w:placeholder>
          <w:showingPlcHdr/>
        </w:sdtPr>
        <w:sdtEndPr/>
        <w:sdtContent>
          <w:r w:rsidR="004346D4" w:rsidRPr="00C57E46">
            <w:rPr>
              <w:rStyle w:val="PlaceholderText"/>
            </w:rPr>
            <w:t>Click or tap here to enter text.</w:t>
          </w:r>
        </w:sdtContent>
      </w:sdt>
    </w:p>
    <w:p w14:paraId="1DFEBBC1" w14:textId="08D00523"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5. Email Address:</w:t>
      </w:r>
      <w:r w:rsidR="004346D4">
        <w:rPr>
          <w:rFonts w:ascii="Times New Roman" w:hAnsi="Times New Roman" w:cs="Times New Roman"/>
        </w:rPr>
        <w:t xml:space="preserve"> </w:t>
      </w:r>
      <w:sdt>
        <w:sdtPr>
          <w:rPr>
            <w:rFonts w:ascii="Times New Roman" w:hAnsi="Times New Roman" w:cs="Times New Roman"/>
          </w:rPr>
          <w:id w:val="-1432509439"/>
          <w:placeholder>
            <w:docPart w:val="3627B9DCD2724415A42F4C5082008424"/>
          </w:placeholder>
          <w:showingPlcHdr/>
        </w:sdtPr>
        <w:sdtEndPr/>
        <w:sdtContent>
          <w:r w:rsidR="004346D4" w:rsidRPr="00C57E46">
            <w:rPr>
              <w:rStyle w:val="PlaceholderText"/>
            </w:rPr>
            <w:t>Click or tap here to enter text.</w:t>
          </w:r>
        </w:sdtContent>
      </w:sdt>
    </w:p>
    <w:p w14:paraId="50758E24" w14:textId="0439D195"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6. Position/Title:</w:t>
      </w:r>
      <w:r w:rsidR="004346D4">
        <w:rPr>
          <w:rFonts w:ascii="Times New Roman" w:hAnsi="Times New Roman" w:cs="Times New Roman"/>
        </w:rPr>
        <w:t xml:space="preserve"> </w:t>
      </w:r>
      <w:sdt>
        <w:sdtPr>
          <w:rPr>
            <w:rFonts w:ascii="Times New Roman" w:hAnsi="Times New Roman" w:cs="Times New Roman"/>
          </w:rPr>
          <w:id w:val="1688103919"/>
          <w:placeholder>
            <w:docPart w:val="2F5A978766C44E1F90F4E750935C6DB1"/>
          </w:placeholder>
          <w:showingPlcHdr/>
        </w:sdtPr>
        <w:sdtEndPr/>
        <w:sdtContent>
          <w:r w:rsidR="004346D4" w:rsidRPr="00C57E46">
            <w:rPr>
              <w:rStyle w:val="PlaceholderText"/>
            </w:rPr>
            <w:t>Click or tap here to enter text.</w:t>
          </w:r>
        </w:sdtContent>
      </w:sdt>
    </w:p>
    <w:p w14:paraId="48DAC94E" w14:textId="77777777" w:rsidR="00D616B4" w:rsidRPr="00D616B4" w:rsidRDefault="00D616B4" w:rsidP="00D616B4">
      <w:pPr>
        <w:ind w:left="720"/>
        <w:rPr>
          <w:rFonts w:ascii="Times New Roman" w:hAnsi="Times New Roman" w:cs="Times New Roman"/>
        </w:rPr>
      </w:pPr>
    </w:p>
    <w:p w14:paraId="0C698118" w14:textId="500A80A4" w:rsidR="00D616B4" w:rsidRPr="0067626A" w:rsidRDefault="00D616B4" w:rsidP="00D616B4">
      <w:pPr>
        <w:ind w:left="720"/>
        <w:rPr>
          <w:rFonts w:ascii="Times New Roman" w:hAnsi="Times New Roman" w:cs="Times New Roman"/>
          <w:b/>
        </w:rPr>
      </w:pPr>
      <w:r w:rsidRPr="0067626A">
        <w:rPr>
          <w:rFonts w:ascii="Times New Roman" w:hAnsi="Times New Roman" w:cs="Times New Roman"/>
          <w:b/>
        </w:rPr>
        <w:t>Section 2: Vessel Requirement Details</w:t>
      </w:r>
    </w:p>
    <w:p w14:paraId="468A1B55" w14:textId="77777777" w:rsidR="00D616B4" w:rsidRPr="00D616B4" w:rsidRDefault="00D616B4" w:rsidP="00D616B4">
      <w:pPr>
        <w:ind w:left="720"/>
        <w:rPr>
          <w:rFonts w:ascii="Times New Roman" w:hAnsi="Times New Roman" w:cs="Times New Roman"/>
        </w:rPr>
      </w:pPr>
    </w:p>
    <w:p w14:paraId="3B476CC3" w14:textId="55E0079A"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7. Purpose of Hiring</w:t>
      </w:r>
      <w:r w:rsidR="0067626A" w:rsidRPr="0023734E">
        <w:rPr>
          <w:rFonts w:ascii="Times New Roman" w:hAnsi="Times New Roman" w:cs="Times New Roman"/>
          <w:highlight w:val="yellow"/>
        </w:rPr>
        <w:t xml:space="preserve"> (tick one)</w:t>
      </w:r>
      <w:r w:rsidRPr="0023734E">
        <w:rPr>
          <w:rFonts w:ascii="Times New Roman" w:hAnsi="Times New Roman" w:cs="Times New Roman"/>
          <w:highlight w:val="yellow"/>
        </w:rPr>
        <w:t>:</w:t>
      </w:r>
      <w:r w:rsidRPr="00D616B4">
        <w:rPr>
          <w:rFonts w:ascii="Times New Roman" w:hAnsi="Times New Roman" w:cs="Times New Roman"/>
        </w:rPr>
        <w:t xml:space="preserve"> </w:t>
      </w:r>
      <w:sdt>
        <w:sdtPr>
          <w:rPr>
            <w:rFonts w:ascii="Times New Roman" w:hAnsi="Times New Roman" w:cs="Times New Roman"/>
          </w:rPr>
          <w:id w:val="-1022167072"/>
          <w14:checkbox>
            <w14:checked w14:val="0"/>
            <w14:checkedState w14:val="2612" w14:font="MS Gothic"/>
            <w14:uncheckedState w14:val="2610" w14:font="MS Gothic"/>
          </w14:checkbox>
        </w:sdtPr>
        <w:sdtEndPr/>
        <w:sdtContent>
          <w:r w:rsidR="004346D4">
            <w:rPr>
              <w:rFonts w:ascii="MS Gothic" w:eastAsia="MS Gothic" w:hAnsi="MS Gothic" w:cs="Times New Roman" w:hint="eastAsia"/>
            </w:rPr>
            <w:t>☐</w:t>
          </w:r>
        </w:sdtContent>
      </w:sdt>
      <w:r w:rsidRPr="00D616B4">
        <w:rPr>
          <w:rFonts w:ascii="Times New Roman" w:hAnsi="Times New Roman" w:cs="Times New Roman"/>
        </w:rPr>
        <w:t xml:space="preserve">Research / </w:t>
      </w:r>
      <w:sdt>
        <w:sdtPr>
          <w:rPr>
            <w:rFonts w:ascii="Times New Roman" w:hAnsi="Times New Roman" w:cs="Times New Roman"/>
          </w:rPr>
          <w:id w:val="-188987546"/>
          <w14:checkbox>
            <w14:checked w14:val="0"/>
            <w14:checkedState w14:val="2612" w14:font="MS Gothic"/>
            <w14:uncheckedState w14:val="2610" w14:font="MS Gothic"/>
          </w14:checkbox>
        </w:sdtPr>
        <w:sdtEndPr/>
        <w:sdtContent>
          <w:r w:rsidR="00136B73">
            <w:rPr>
              <w:rFonts w:ascii="MS Gothic" w:eastAsia="MS Gothic" w:hAnsi="MS Gothic" w:cs="Times New Roman" w:hint="eastAsia"/>
            </w:rPr>
            <w:t>☐</w:t>
          </w:r>
        </w:sdtContent>
      </w:sdt>
      <w:r w:rsidRPr="00D616B4">
        <w:rPr>
          <w:rFonts w:ascii="Times New Roman" w:hAnsi="Times New Roman" w:cs="Times New Roman"/>
        </w:rPr>
        <w:t xml:space="preserve">Surveillance / </w:t>
      </w:r>
      <w:sdt>
        <w:sdtPr>
          <w:rPr>
            <w:rFonts w:ascii="Times New Roman" w:hAnsi="Times New Roman" w:cs="Times New Roman"/>
          </w:rPr>
          <w:id w:val="1952974966"/>
          <w14:checkbox>
            <w14:checked w14:val="0"/>
            <w14:checkedState w14:val="2612" w14:font="MS Gothic"/>
            <w14:uncheckedState w14:val="2610" w14:font="MS Gothic"/>
          </w14:checkbox>
        </w:sdtPr>
        <w:sdtEndPr/>
        <w:sdtContent>
          <w:r w:rsidR="00136B73">
            <w:rPr>
              <w:rFonts w:ascii="MS Gothic" w:eastAsia="MS Gothic" w:hAnsi="MS Gothic" w:cs="Times New Roman" w:hint="eastAsia"/>
            </w:rPr>
            <w:t>☐</w:t>
          </w:r>
        </w:sdtContent>
      </w:sdt>
      <w:r w:rsidRPr="00D616B4">
        <w:rPr>
          <w:rFonts w:ascii="Times New Roman" w:hAnsi="Times New Roman" w:cs="Times New Roman"/>
        </w:rPr>
        <w:t xml:space="preserve">Fishing / </w:t>
      </w:r>
      <w:sdt>
        <w:sdtPr>
          <w:rPr>
            <w:rFonts w:ascii="Times New Roman" w:hAnsi="Times New Roman" w:cs="Times New Roman"/>
          </w:rPr>
          <w:id w:val="-2111032439"/>
          <w14:checkbox>
            <w14:checked w14:val="0"/>
            <w14:checkedState w14:val="2612" w14:font="MS Gothic"/>
            <w14:uncheckedState w14:val="2610" w14:font="MS Gothic"/>
          </w14:checkbox>
        </w:sdtPr>
        <w:sdtEndPr/>
        <w:sdtContent>
          <w:r w:rsidR="00136B73">
            <w:rPr>
              <w:rFonts w:ascii="MS Gothic" w:eastAsia="MS Gothic" w:hAnsi="MS Gothic" w:cs="Times New Roman" w:hint="eastAsia"/>
            </w:rPr>
            <w:t>☐</w:t>
          </w:r>
        </w:sdtContent>
      </w:sdt>
      <w:r w:rsidRPr="00D616B4">
        <w:rPr>
          <w:rFonts w:ascii="Times New Roman" w:hAnsi="Times New Roman" w:cs="Times New Roman"/>
        </w:rPr>
        <w:t xml:space="preserve">Other </w:t>
      </w:r>
      <w:r w:rsidR="0067626A">
        <w:rPr>
          <w:rFonts w:ascii="Times New Roman" w:hAnsi="Times New Roman" w:cs="Times New Roman"/>
        </w:rPr>
        <w:t xml:space="preserve">- </w:t>
      </w:r>
      <w:r w:rsidRPr="00D616B4">
        <w:rPr>
          <w:rFonts w:ascii="Times New Roman" w:hAnsi="Times New Roman" w:cs="Times New Roman"/>
        </w:rPr>
        <w:t>Please Specify</w:t>
      </w:r>
      <w:r w:rsidR="0067626A">
        <w:rPr>
          <w:rFonts w:ascii="Times New Roman" w:hAnsi="Times New Roman" w:cs="Times New Roman"/>
        </w:rPr>
        <w:t>:</w:t>
      </w:r>
      <w:r w:rsidR="00136B73">
        <w:rPr>
          <w:rFonts w:ascii="Times New Roman" w:hAnsi="Times New Roman" w:cs="Times New Roman"/>
        </w:rPr>
        <w:t xml:space="preserve"> </w:t>
      </w:r>
      <w:sdt>
        <w:sdtPr>
          <w:rPr>
            <w:rFonts w:ascii="Times New Roman" w:hAnsi="Times New Roman" w:cs="Times New Roman"/>
          </w:rPr>
          <w:id w:val="1780523409"/>
          <w:placeholder>
            <w:docPart w:val="46D520D86C0A466F9DE80A785061B601"/>
          </w:placeholder>
          <w:showingPlcHdr/>
        </w:sdtPr>
        <w:sdtEndPr/>
        <w:sdtContent>
          <w:bookmarkStart w:id="1" w:name="_GoBack"/>
          <w:r w:rsidR="004346D4" w:rsidRPr="00C57E46">
            <w:rPr>
              <w:rStyle w:val="PlaceholderText"/>
            </w:rPr>
            <w:t>Click or tap here to enter text.</w:t>
          </w:r>
          <w:bookmarkEnd w:id="1"/>
        </w:sdtContent>
      </w:sdt>
    </w:p>
    <w:p w14:paraId="3E24495C" w14:textId="5D03A8D7"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8. Detailed Description of Purpose:</w:t>
      </w:r>
      <w:r w:rsidRPr="00D616B4">
        <w:rPr>
          <w:rFonts w:ascii="Times New Roman" w:hAnsi="Times New Roman" w:cs="Times New Roman"/>
        </w:rPr>
        <w:t xml:space="preserve"> Provide a comprehensive description of the activities to be undertaken.</w:t>
      </w:r>
      <w:r w:rsidR="004346D4">
        <w:rPr>
          <w:rFonts w:ascii="Times New Roman" w:hAnsi="Times New Roman" w:cs="Times New Roman"/>
        </w:rPr>
        <w:t xml:space="preserve"> </w:t>
      </w:r>
      <w:sdt>
        <w:sdtPr>
          <w:rPr>
            <w:rFonts w:ascii="Times New Roman" w:hAnsi="Times New Roman" w:cs="Times New Roman"/>
          </w:rPr>
          <w:id w:val="-1940049113"/>
          <w:placeholder>
            <w:docPart w:val="66AFD6938C074DBF9A99BBEE269329EC"/>
          </w:placeholder>
          <w:showingPlcHdr/>
        </w:sdtPr>
        <w:sdtEndPr/>
        <w:sdtContent>
          <w:r w:rsidR="004346D4" w:rsidRPr="00C57E46">
            <w:rPr>
              <w:rStyle w:val="PlaceholderText"/>
            </w:rPr>
            <w:t>Click or tap here to enter text.</w:t>
          </w:r>
        </w:sdtContent>
      </w:sdt>
    </w:p>
    <w:p w14:paraId="111F2411" w14:textId="76D11B1E" w:rsidR="00D616B4" w:rsidRDefault="00D616B4" w:rsidP="00D616B4">
      <w:pPr>
        <w:ind w:left="720"/>
        <w:rPr>
          <w:rFonts w:ascii="Times New Roman" w:hAnsi="Times New Roman" w:cs="Times New Roman"/>
        </w:rPr>
      </w:pPr>
      <w:r w:rsidRPr="0023734E">
        <w:rPr>
          <w:rFonts w:ascii="Times New Roman" w:hAnsi="Times New Roman" w:cs="Times New Roman"/>
          <w:highlight w:val="yellow"/>
        </w:rPr>
        <w:t>9. Preferred Vessel Type</w:t>
      </w:r>
      <w:r w:rsidR="00136B73" w:rsidRPr="0023734E">
        <w:rPr>
          <w:rFonts w:ascii="Times New Roman" w:hAnsi="Times New Roman" w:cs="Times New Roman"/>
          <w:highlight w:val="yellow"/>
        </w:rPr>
        <w:t xml:space="preserve"> (tick one below)</w:t>
      </w:r>
      <w:r w:rsidRPr="0023734E">
        <w:rPr>
          <w:rFonts w:ascii="Times New Roman" w:hAnsi="Times New Roman" w:cs="Times New Roman"/>
          <w:highlight w:val="yellow"/>
        </w:rPr>
        <w:t>:</w:t>
      </w:r>
      <w:r w:rsidRPr="00D616B4">
        <w:rPr>
          <w:rFonts w:ascii="Times New Roman" w:hAnsi="Times New Roman" w:cs="Times New Roman"/>
        </w:rPr>
        <w:t xml:space="preserve"> </w:t>
      </w:r>
    </w:p>
    <w:p w14:paraId="4F0A4BA1" w14:textId="31C14DA8" w:rsidR="00136B73" w:rsidRDefault="00F30C8A" w:rsidP="002B7B77">
      <w:pPr>
        <w:ind w:left="1440"/>
        <w:rPr>
          <w:rFonts w:ascii="Times New Roman" w:hAnsi="Times New Roman" w:cs="Times New Roman"/>
        </w:rPr>
      </w:pPr>
      <w:sdt>
        <w:sdtPr>
          <w:rPr>
            <w:rFonts w:ascii="Times New Roman" w:hAnsi="Times New Roman" w:cs="Times New Roman"/>
          </w:rPr>
          <w:id w:val="-1360503068"/>
          <w14:checkbox>
            <w14:checked w14:val="0"/>
            <w14:checkedState w14:val="2612" w14:font="MS Gothic"/>
            <w14:uncheckedState w14:val="2610" w14:font="MS Gothic"/>
          </w14:checkbox>
        </w:sdtPr>
        <w:sdtEndPr/>
        <w:sdtContent>
          <w:r w:rsidR="004346D4">
            <w:rPr>
              <w:rFonts w:ascii="MS Gothic" w:eastAsia="MS Gothic" w:hAnsi="MS Gothic" w:cs="Times New Roman" w:hint="eastAsia"/>
            </w:rPr>
            <w:t>☐</w:t>
          </w:r>
        </w:sdtContent>
      </w:sdt>
      <w:r w:rsidR="00136B73">
        <w:rPr>
          <w:rFonts w:ascii="Times New Roman" w:hAnsi="Times New Roman" w:cs="Times New Roman"/>
        </w:rPr>
        <w:t xml:space="preserve"> </w:t>
      </w:r>
      <w:r w:rsidR="00136B73" w:rsidRPr="00136B73">
        <w:rPr>
          <w:rFonts w:ascii="Times New Roman" w:hAnsi="Times New Roman" w:cs="Times New Roman"/>
        </w:rPr>
        <w:t>MS Timur/MS Jebro (</w:t>
      </w:r>
      <w:r w:rsidR="00136B73">
        <w:rPr>
          <w:rFonts w:ascii="Times New Roman" w:hAnsi="Times New Roman" w:cs="Times New Roman"/>
        </w:rPr>
        <w:t xml:space="preserve">service </w:t>
      </w:r>
      <w:r w:rsidR="0067626A">
        <w:rPr>
          <w:rFonts w:ascii="Times New Roman" w:hAnsi="Times New Roman" w:cs="Times New Roman"/>
        </w:rPr>
        <w:t xml:space="preserve">between Majuro &amp; </w:t>
      </w:r>
      <w:r w:rsidR="00136B73">
        <w:rPr>
          <w:rFonts w:ascii="Times New Roman" w:hAnsi="Times New Roman" w:cs="Times New Roman"/>
        </w:rPr>
        <w:t>neighboring islands)</w:t>
      </w:r>
      <w:r w:rsidR="002B7B77">
        <w:rPr>
          <w:rFonts w:ascii="Times New Roman" w:hAnsi="Times New Roman" w:cs="Times New Roman"/>
        </w:rPr>
        <w:t xml:space="preserve"> – </w:t>
      </w:r>
      <w:r w:rsidR="002B7B77" w:rsidRPr="002B7B77">
        <w:rPr>
          <w:rFonts w:ascii="Times New Roman" w:hAnsi="Times New Roman" w:cs="Times New Roman"/>
          <w:b/>
        </w:rPr>
        <w:t>13 passengers</w:t>
      </w:r>
      <w:r w:rsidR="002B7B77">
        <w:rPr>
          <w:rFonts w:ascii="Times New Roman" w:hAnsi="Times New Roman" w:cs="Times New Roman"/>
        </w:rPr>
        <w:t xml:space="preserve"> </w:t>
      </w:r>
    </w:p>
    <w:p w14:paraId="1B7D791E" w14:textId="200E36BE" w:rsidR="0067626A" w:rsidRDefault="00F30C8A" w:rsidP="00136B73">
      <w:pPr>
        <w:ind w:left="720" w:firstLine="720"/>
        <w:rPr>
          <w:rFonts w:ascii="Times New Roman" w:hAnsi="Times New Roman" w:cs="Times New Roman"/>
        </w:rPr>
      </w:pPr>
      <w:sdt>
        <w:sdtPr>
          <w:rPr>
            <w:rFonts w:ascii="Times New Roman" w:hAnsi="Times New Roman" w:cs="Times New Roman"/>
          </w:rPr>
          <w:id w:val="1953826809"/>
          <w14:checkbox>
            <w14:checked w14:val="0"/>
            <w14:checkedState w14:val="2612" w14:font="MS Gothic"/>
            <w14:uncheckedState w14:val="2610" w14:font="MS Gothic"/>
          </w14:checkbox>
        </w:sdtPr>
        <w:sdtEndPr/>
        <w:sdtContent>
          <w:r w:rsidR="0067626A">
            <w:rPr>
              <w:rFonts w:ascii="MS Gothic" w:eastAsia="MS Gothic" w:hAnsi="MS Gothic" w:cs="Times New Roman" w:hint="eastAsia"/>
            </w:rPr>
            <w:t>☐</w:t>
          </w:r>
        </w:sdtContent>
      </w:sdt>
      <w:r w:rsidR="0067626A">
        <w:rPr>
          <w:rFonts w:ascii="Times New Roman" w:hAnsi="Times New Roman" w:cs="Times New Roman"/>
        </w:rPr>
        <w:t>MS Laintok (service between Ebeye &amp; neighboring islands)</w:t>
      </w:r>
      <w:r w:rsidR="002B7B77">
        <w:rPr>
          <w:rFonts w:ascii="Times New Roman" w:hAnsi="Times New Roman" w:cs="Times New Roman"/>
        </w:rPr>
        <w:t xml:space="preserve"> – </w:t>
      </w:r>
      <w:r w:rsidR="002B7B77" w:rsidRPr="002B7B77">
        <w:rPr>
          <w:rFonts w:ascii="Times New Roman" w:hAnsi="Times New Roman" w:cs="Times New Roman"/>
          <w:b/>
        </w:rPr>
        <w:t>13 passengers</w:t>
      </w:r>
      <w:r w:rsidR="002B7B77">
        <w:rPr>
          <w:rFonts w:ascii="Times New Roman" w:hAnsi="Times New Roman" w:cs="Times New Roman"/>
        </w:rPr>
        <w:t xml:space="preserve"> </w:t>
      </w:r>
    </w:p>
    <w:p w14:paraId="5DAE79D1" w14:textId="71138B70" w:rsidR="00136B73" w:rsidRPr="00136B73" w:rsidRDefault="00F30C8A" w:rsidP="00136B73">
      <w:pPr>
        <w:ind w:left="720" w:firstLine="720"/>
        <w:rPr>
          <w:rFonts w:ascii="Times New Roman" w:hAnsi="Times New Roman" w:cs="Times New Roman"/>
        </w:rPr>
      </w:pPr>
      <w:sdt>
        <w:sdtPr>
          <w:rPr>
            <w:rFonts w:ascii="Times New Roman" w:hAnsi="Times New Roman" w:cs="Times New Roman"/>
          </w:rPr>
          <w:id w:val="-144130364"/>
          <w14:checkbox>
            <w14:checked w14:val="0"/>
            <w14:checkedState w14:val="2612" w14:font="MS Gothic"/>
            <w14:uncheckedState w14:val="2610" w14:font="MS Gothic"/>
          </w14:checkbox>
        </w:sdtPr>
        <w:sdtEndPr/>
        <w:sdtContent>
          <w:r w:rsidR="00136B73">
            <w:rPr>
              <w:rFonts w:ascii="MS Gothic" w:eastAsia="MS Gothic" w:hAnsi="MS Gothic" w:cs="Times New Roman" w:hint="eastAsia"/>
            </w:rPr>
            <w:t>☐</w:t>
          </w:r>
        </w:sdtContent>
      </w:sdt>
      <w:r w:rsidR="00136B73">
        <w:rPr>
          <w:rFonts w:ascii="Times New Roman" w:hAnsi="Times New Roman" w:cs="Times New Roman"/>
        </w:rPr>
        <w:t xml:space="preserve"> J</w:t>
      </w:r>
      <w:r w:rsidR="00332E80">
        <w:rPr>
          <w:rFonts w:ascii="Times New Roman" w:hAnsi="Times New Roman" w:cs="Times New Roman"/>
        </w:rPr>
        <w:t>olok</w:t>
      </w:r>
      <w:r w:rsidR="00136B73">
        <w:rPr>
          <w:rFonts w:ascii="Times New Roman" w:hAnsi="Times New Roman" w:cs="Times New Roman"/>
        </w:rPr>
        <w:t xml:space="preserve"> Boat (service within Arno, Majuro &amp; </w:t>
      </w:r>
      <w:proofErr w:type="spellStart"/>
      <w:r w:rsidR="00136B73">
        <w:rPr>
          <w:rFonts w:ascii="Times New Roman" w:hAnsi="Times New Roman" w:cs="Times New Roman"/>
        </w:rPr>
        <w:t>Mili</w:t>
      </w:r>
      <w:proofErr w:type="spellEnd"/>
      <w:r w:rsidR="0067626A">
        <w:rPr>
          <w:rFonts w:ascii="Times New Roman" w:hAnsi="Times New Roman" w:cs="Times New Roman"/>
        </w:rPr>
        <w:t xml:space="preserve"> Atolls</w:t>
      </w:r>
      <w:r w:rsidR="00136B73">
        <w:rPr>
          <w:rFonts w:ascii="Times New Roman" w:hAnsi="Times New Roman" w:cs="Times New Roman"/>
        </w:rPr>
        <w:t xml:space="preserve"> </w:t>
      </w:r>
      <w:r w:rsidR="0067626A">
        <w:rPr>
          <w:rFonts w:ascii="Times New Roman" w:hAnsi="Times New Roman" w:cs="Times New Roman"/>
        </w:rPr>
        <w:t>ONLY</w:t>
      </w:r>
      <w:r w:rsidR="00136B73">
        <w:rPr>
          <w:rFonts w:ascii="Times New Roman" w:hAnsi="Times New Roman" w:cs="Times New Roman"/>
        </w:rPr>
        <w:t xml:space="preserve">) </w:t>
      </w:r>
      <w:r w:rsidR="00150FDA">
        <w:rPr>
          <w:rFonts w:ascii="Times New Roman" w:hAnsi="Times New Roman" w:cs="Times New Roman"/>
        </w:rPr>
        <w:t xml:space="preserve">– </w:t>
      </w:r>
      <w:r w:rsidR="00150FDA" w:rsidRPr="00150FDA">
        <w:rPr>
          <w:rFonts w:ascii="Times New Roman" w:hAnsi="Times New Roman" w:cs="Times New Roman"/>
          <w:b/>
        </w:rPr>
        <w:t>13 passengers</w:t>
      </w:r>
    </w:p>
    <w:p w14:paraId="72B76B40" w14:textId="19B9A54D" w:rsidR="00D616B4" w:rsidRDefault="00D616B4" w:rsidP="00B326A4">
      <w:pPr>
        <w:spacing w:after="0" w:line="240" w:lineRule="auto"/>
        <w:ind w:left="720"/>
        <w:rPr>
          <w:rFonts w:ascii="Times New Roman" w:hAnsi="Times New Roman" w:cs="Times New Roman"/>
        </w:rPr>
      </w:pPr>
      <w:r w:rsidRPr="0023734E">
        <w:rPr>
          <w:rFonts w:ascii="Times New Roman" w:hAnsi="Times New Roman" w:cs="Times New Roman"/>
          <w:highlight w:val="yellow"/>
        </w:rPr>
        <w:t>10. Duration of Hire</w:t>
      </w:r>
      <w:r w:rsidRPr="00D616B4">
        <w:rPr>
          <w:rFonts w:ascii="Times New Roman" w:hAnsi="Times New Roman" w:cs="Times New Roman"/>
        </w:rPr>
        <w:t xml:space="preserve"> (Dates): From </w:t>
      </w:r>
      <w:sdt>
        <w:sdtPr>
          <w:rPr>
            <w:rFonts w:ascii="Times New Roman" w:hAnsi="Times New Roman" w:cs="Times New Roman"/>
          </w:rPr>
          <w:id w:val="1830012541"/>
          <w:placeholder>
            <w:docPart w:val="E0780027835642AAA463F851E78E9734"/>
          </w:placeholder>
          <w:showingPlcHdr/>
          <w:date>
            <w:dateFormat w:val="M/d/yyyy"/>
            <w:lid w:val="en-MH"/>
            <w:storeMappedDataAs w:val="dateTime"/>
            <w:calendar w:val="gregorian"/>
          </w:date>
        </w:sdtPr>
        <w:sdtEndPr/>
        <w:sdtContent>
          <w:r w:rsidR="004346D4" w:rsidRPr="00C57E46">
            <w:rPr>
              <w:rStyle w:val="PlaceholderText"/>
            </w:rPr>
            <w:t>Click or tap to enter a date.</w:t>
          </w:r>
        </w:sdtContent>
      </w:sdt>
      <w:r w:rsidR="004346D4">
        <w:rPr>
          <w:rFonts w:ascii="Times New Roman" w:hAnsi="Times New Roman" w:cs="Times New Roman"/>
        </w:rPr>
        <w:t xml:space="preserve"> </w:t>
      </w:r>
      <w:r w:rsidRPr="00D616B4">
        <w:rPr>
          <w:rFonts w:ascii="Times New Roman" w:hAnsi="Times New Roman" w:cs="Times New Roman"/>
        </w:rPr>
        <w:t xml:space="preserve">To </w:t>
      </w:r>
      <w:sdt>
        <w:sdtPr>
          <w:rPr>
            <w:rFonts w:ascii="Times New Roman" w:hAnsi="Times New Roman" w:cs="Times New Roman"/>
          </w:rPr>
          <w:id w:val="2141759138"/>
          <w:placeholder>
            <w:docPart w:val="9FEBF13E514A4D578C8E78CF5BB8AB6F"/>
          </w:placeholder>
          <w:showingPlcHdr/>
          <w:date>
            <w:dateFormat w:val="M/d/yyyy"/>
            <w:lid w:val="en-MH"/>
            <w:storeMappedDataAs w:val="dateTime"/>
            <w:calendar w:val="gregorian"/>
          </w:date>
        </w:sdtPr>
        <w:sdtEndPr/>
        <w:sdtContent>
          <w:r w:rsidR="004346D4" w:rsidRPr="00C57E46">
            <w:rPr>
              <w:rStyle w:val="PlaceholderText"/>
            </w:rPr>
            <w:t>Click or tap to enter a date.</w:t>
          </w:r>
        </w:sdtContent>
      </w:sdt>
    </w:p>
    <w:p w14:paraId="6BD98279" w14:textId="1A98EC2A" w:rsidR="00D05F0E" w:rsidRPr="00D616B4" w:rsidRDefault="00D64085" w:rsidP="0067626A">
      <w:pPr>
        <w:spacing w:after="0" w:line="240" w:lineRule="auto"/>
        <w:rPr>
          <w:rFonts w:ascii="Times New Roman" w:hAnsi="Times New Roman" w:cs="Times New Roman"/>
        </w:rPr>
      </w:pPr>
      <w:r>
        <w:rPr>
          <w:rFonts w:ascii="Times New Roman" w:hAnsi="Times New Roman" w:cs="Times New Roman"/>
        </w:rPr>
        <w:tab/>
      </w:r>
    </w:p>
    <w:p w14:paraId="019A769B" w14:textId="7B2C2611"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11. Area of Operation</w:t>
      </w:r>
      <w:r w:rsidR="0067626A">
        <w:rPr>
          <w:rFonts w:ascii="Times New Roman" w:hAnsi="Times New Roman" w:cs="Times New Roman"/>
        </w:rPr>
        <w:t xml:space="preserve"> (within Ebeye, Majuro, Arno, Mili or neighboring islands</w:t>
      </w:r>
      <w:r w:rsidRPr="00D616B4">
        <w:rPr>
          <w:rFonts w:ascii="Times New Roman" w:hAnsi="Times New Roman" w:cs="Times New Roman"/>
        </w:rPr>
        <w:t xml:space="preserve">: </w:t>
      </w:r>
      <w:sdt>
        <w:sdtPr>
          <w:rPr>
            <w:rFonts w:ascii="Times New Roman" w:hAnsi="Times New Roman" w:cs="Times New Roman"/>
          </w:rPr>
          <w:id w:val="426390360"/>
          <w:placeholder>
            <w:docPart w:val="DefaultPlaceholder_-1854013440"/>
          </w:placeholder>
          <w:showingPlcHdr/>
        </w:sdtPr>
        <w:sdtEndPr/>
        <w:sdtContent>
          <w:r w:rsidR="004346D4" w:rsidRPr="00C57E46">
            <w:rPr>
              <w:rStyle w:val="PlaceholderText"/>
            </w:rPr>
            <w:t>Click or tap here to enter text.</w:t>
          </w:r>
        </w:sdtContent>
      </w:sdt>
    </w:p>
    <w:p w14:paraId="1DC4D1A2" w14:textId="11794206"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12. Number of Personnel Involved:</w:t>
      </w:r>
      <w:r w:rsidR="0067626A">
        <w:rPr>
          <w:rFonts w:ascii="Times New Roman" w:hAnsi="Times New Roman" w:cs="Times New Roman"/>
        </w:rPr>
        <w:t xml:space="preserve"> </w:t>
      </w:r>
      <w:sdt>
        <w:sdtPr>
          <w:rPr>
            <w:rFonts w:ascii="Times New Roman" w:hAnsi="Times New Roman" w:cs="Times New Roman"/>
          </w:rPr>
          <w:id w:val="2115251766"/>
          <w:placeholder>
            <w:docPart w:val="DefaultPlaceholder_-1854013440"/>
          </w:placeholder>
          <w:showingPlcHdr/>
        </w:sdtPr>
        <w:sdtEndPr/>
        <w:sdtContent>
          <w:r w:rsidR="004346D4" w:rsidRPr="00C57E46">
            <w:rPr>
              <w:rStyle w:val="PlaceholderText"/>
            </w:rPr>
            <w:t>Click or tap here to enter text.</w:t>
          </w:r>
        </w:sdtContent>
      </w:sdt>
    </w:p>
    <w:p w14:paraId="22AAE59B" w14:textId="77777777" w:rsidR="00D616B4" w:rsidRPr="00D616B4" w:rsidRDefault="00D616B4" w:rsidP="00D616B4">
      <w:pPr>
        <w:ind w:left="720"/>
        <w:rPr>
          <w:rFonts w:ascii="Times New Roman" w:hAnsi="Times New Roman" w:cs="Times New Roman"/>
        </w:rPr>
      </w:pPr>
    </w:p>
    <w:p w14:paraId="113741AB" w14:textId="701BFEFE" w:rsidR="00D616B4" w:rsidRPr="006627CF" w:rsidRDefault="00D616B4" w:rsidP="00D616B4">
      <w:pPr>
        <w:ind w:left="720"/>
        <w:rPr>
          <w:rFonts w:ascii="Times New Roman" w:hAnsi="Times New Roman" w:cs="Times New Roman"/>
          <w:b/>
        </w:rPr>
      </w:pPr>
      <w:r w:rsidRPr="006627CF">
        <w:rPr>
          <w:rFonts w:ascii="Times New Roman" w:hAnsi="Times New Roman" w:cs="Times New Roman"/>
          <w:b/>
        </w:rPr>
        <w:t>Section 3: Compliance and Safety</w:t>
      </w:r>
    </w:p>
    <w:p w14:paraId="0FDEEA7E" w14:textId="77777777" w:rsidR="00D616B4" w:rsidRPr="00D616B4" w:rsidRDefault="00D616B4" w:rsidP="00D616B4">
      <w:pPr>
        <w:ind w:left="720"/>
        <w:rPr>
          <w:rFonts w:ascii="Times New Roman" w:hAnsi="Times New Roman" w:cs="Times New Roman"/>
        </w:rPr>
      </w:pPr>
    </w:p>
    <w:p w14:paraId="75D6A9CA" w14:textId="393782BB"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13. Do you have the necessary permits/licenses for the intended operation?</w:t>
      </w:r>
      <w:r w:rsidRPr="00D616B4">
        <w:rPr>
          <w:rFonts w:ascii="Times New Roman" w:hAnsi="Times New Roman" w:cs="Times New Roman"/>
        </w:rPr>
        <w:t xml:space="preserve"> </w:t>
      </w:r>
      <w:sdt>
        <w:sdtPr>
          <w:rPr>
            <w:rFonts w:ascii="Times New Roman" w:hAnsi="Times New Roman" w:cs="Times New Roman"/>
          </w:rPr>
          <w:id w:val="170768603"/>
          <w14:checkbox>
            <w14:checked w14:val="0"/>
            <w14:checkedState w14:val="2612" w14:font="MS Gothic"/>
            <w14:uncheckedState w14:val="2610" w14:font="MS Gothic"/>
          </w14:checkbox>
        </w:sdtPr>
        <w:sdtEndPr/>
        <w:sdtContent>
          <w:r w:rsidR="006627CF">
            <w:rPr>
              <w:rFonts w:ascii="MS Gothic" w:eastAsia="MS Gothic" w:hAnsi="MS Gothic" w:cs="Times New Roman" w:hint="eastAsia"/>
            </w:rPr>
            <w:t>☐</w:t>
          </w:r>
        </w:sdtContent>
      </w:sdt>
      <w:r w:rsidRPr="00D616B4">
        <w:rPr>
          <w:rFonts w:ascii="Times New Roman" w:hAnsi="Times New Roman" w:cs="Times New Roman"/>
        </w:rPr>
        <w:t xml:space="preserve">Yes / </w:t>
      </w:r>
      <w:sdt>
        <w:sdtPr>
          <w:rPr>
            <w:rFonts w:ascii="Times New Roman" w:hAnsi="Times New Roman" w:cs="Times New Roman"/>
          </w:rPr>
          <w:id w:val="310845437"/>
          <w14:checkbox>
            <w14:checked w14:val="0"/>
            <w14:checkedState w14:val="2612" w14:font="MS Gothic"/>
            <w14:uncheckedState w14:val="2610" w14:font="MS Gothic"/>
          </w14:checkbox>
        </w:sdtPr>
        <w:sdtEndPr/>
        <w:sdtContent>
          <w:r w:rsidR="006627CF">
            <w:rPr>
              <w:rFonts w:ascii="MS Gothic" w:eastAsia="MS Gothic" w:hAnsi="MS Gothic" w:cs="Times New Roman" w:hint="eastAsia"/>
            </w:rPr>
            <w:t>☐</w:t>
          </w:r>
        </w:sdtContent>
      </w:sdt>
      <w:r w:rsidRPr="00D616B4">
        <w:rPr>
          <w:rFonts w:ascii="Times New Roman" w:hAnsi="Times New Roman" w:cs="Times New Roman"/>
        </w:rPr>
        <w:t>No</w:t>
      </w:r>
    </w:p>
    <w:p w14:paraId="473CB3EA" w14:textId="3BD8FA2C"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14. Safety Plan:</w:t>
      </w:r>
      <w:r w:rsidRPr="00D616B4">
        <w:rPr>
          <w:rFonts w:ascii="Times New Roman" w:hAnsi="Times New Roman" w:cs="Times New Roman"/>
        </w:rPr>
        <w:t xml:space="preserve"> [Provide a brief outline of your safety plan, including emergency procedures.]</w:t>
      </w:r>
      <w:r w:rsidR="006627CF">
        <w:rPr>
          <w:rFonts w:ascii="Times New Roman" w:hAnsi="Times New Roman" w:cs="Times New Roman"/>
        </w:rPr>
        <w:t xml:space="preserve"> </w:t>
      </w:r>
      <w:sdt>
        <w:sdtPr>
          <w:rPr>
            <w:rFonts w:ascii="Times New Roman" w:hAnsi="Times New Roman" w:cs="Times New Roman"/>
          </w:rPr>
          <w:id w:val="1515882808"/>
          <w:placeholder>
            <w:docPart w:val="DefaultPlaceholder_-1854013440"/>
          </w:placeholder>
          <w:showingPlcHdr/>
        </w:sdtPr>
        <w:sdtEndPr/>
        <w:sdtContent>
          <w:r w:rsidR="004346D4" w:rsidRPr="00C57E46">
            <w:rPr>
              <w:rStyle w:val="PlaceholderText"/>
            </w:rPr>
            <w:t>Click or tap here to enter text.</w:t>
          </w:r>
        </w:sdtContent>
      </w:sdt>
    </w:p>
    <w:p w14:paraId="7BF04E7B" w14:textId="77777777" w:rsidR="006627CF" w:rsidRDefault="006627CF" w:rsidP="00D616B4">
      <w:pPr>
        <w:ind w:left="720"/>
        <w:rPr>
          <w:rFonts w:ascii="Times New Roman" w:hAnsi="Times New Roman" w:cs="Times New Roman"/>
        </w:rPr>
      </w:pPr>
    </w:p>
    <w:p w14:paraId="7ECEEE19" w14:textId="345A785B"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15. Insurance Details:</w:t>
      </w:r>
      <w:r w:rsidRPr="00D616B4">
        <w:rPr>
          <w:rFonts w:ascii="Times New Roman" w:hAnsi="Times New Roman" w:cs="Times New Roman"/>
        </w:rPr>
        <w:t xml:space="preserve"> [Provide details of any insurance coverages relevant to the hire.]</w:t>
      </w:r>
      <w:r w:rsidR="004346D4">
        <w:rPr>
          <w:rFonts w:ascii="Times New Roman" w:hAnsi="Times New Roman" w:cs="Times New Roman"/>
        </w:rPr>
        <w:t xml:space="preserve"> </w:t>
      </w:r>
      <w:sdt>
        <w:sdtPr>
          <w:rPr>
            <w:rFonts w:ascii="Times New Roman" w:hAnsi="Times New Roman" w:cs="Times New Roman"/>
          </w:rPr>
          <w:id w:val="-2077193048"/>
          <w:placeholder>
            <w:docPart w:val="DefaultPlaceholder_-1854013440"/>
          </w:placeholder>
          <w:showingPlcHdr/>
        </w:sdtPr>
        <w:sdtEndPr/>
        <w:sdtContent>
          <w:r w:rsidR="004346D4" w:rsidRPr="00C57E46">
            <w:rPr>
              <w:rStyle w:val="PlaceholderText"/>
            </w:rPr>
            <w:t>Click or tap here to enter text.</w:t>
          </w:r>
        </w:sdtContent>
      </w:sdt>
    </w:p>
    <w:p w14:paraId="639129F8" w14:textId="77777777" w:rsidR="00D616B4" w:rsidRPr="00D616B4" w:rsidRDefault="00D616B4" w:rsidP="00D616B4">
      <w:pPr>
        <w:ind w:left="720"/>
        <w:rPr>
          <w:rFonts w:ascii="Times New Roman" w:hAnsi="Times New Roman" w:cs="Times New Roman"/>
        </w:rPr>
      </w:pPr>
    </w:p>
    <w:p w14:paraId="5303F6B8" w14:textId="6D3C0DE8" w:rsidR="00D616B4" w:rsidRPr="006627CF" w:rsidRDefault="00D616B4" w:rsidP="00D616B4">
      <w:pPr>
        <w:ind w:left="720"/>
        <w:rPr>
          <w:rFonts w:ascii="Times New Roman" w:hAnsi="Times New Roman" w:cs="Times New Roman"/>
          <w:b/>
        </w:rPr>
      </w:pPr>
      <w:r w:rsidRPr="006627CF">
        <w:rPr>
          <w:rFonts w:ascii="Times New Roman" w:hAnsi="Times New Roman" w:cs="Times New Roman"/>
          <w:b/>
        </w:rPr>
        <w:t>Section 4: Financial Information</w:t>
      </w:r>
    </w:p>
    <w:p w14:paraId="5A1CD2B3" w14:textId="77777777" w:rsidR="00D616B4" w:rsidRPr="00D616B4" w:rsidRDefault="00D616B4" w:rsidP="00D616B4">
      <w:pPr>
        <w:ind w:left="720"/>
        <w:rPr>
          <w:rFonts w:ascii="Times New Roman" w:hAnsi="Times New Roman" w:cs="Times New Roman"/>
        </w:rPr>
      </w:pPr>
    </w:p>
    <w:p w14:paraId="1ECBFF69" w14:textId="2B5C794F"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16. Estimated Budget for Vessel Hire:</w:t>
      </w:r>
      <w:r w:rsidRPr="00D616B4">
        <w:rPr>
          <w:rFonts w:ascii="Times New Roman" w:hAnsi="Times New Roman" w:cs="Times New Roman"/>
        </w:rPr>
        <w:t xml:space="preserve"> </w:t>
      </w:r>
      <w:sdt>
        <w:sdtPr>
          <w:rPr>
            <w:rFonts w:ascii="Times New Roman" w:hAnsi="Times New Roman" w:cs="Times New Roman"/>
          </w:rPr>
          <w:id w:val="1470165444"/>
          <w:placeholder>
            <w:docPart w:val="DefaultPlaceholder_-1854013440"/>
          </w:placeholder>
          <w:showingPlcHdr/>
        </w:sdtPr>
        <w:sdtEndPr/>
        <w:sdtContent>
          <w:r w:rsidR="004346D4" w:rsidRPr="00C57E46">
            <w:rPr>
              <w:rStyle w:val="PlaceholderText"/>
            </w:rPr>
            <w:t>Click or tap here to enter text.</w:t>
          </w:r>
        </w:sdtContent>
      </w:sdt>
    </w:p>
    <w:p w14:paraId="13122595" w14:textId="4E80770D"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17. Payment Method:</w:t>
      </w:r>
      <w:r w:rsidRPr="00D616B4">
        <w:rPr>
          <w:rFonts w:ascii="Times New Roman" w:hAnsi="Times New Roman" w:cs="Times New Roman"/>
        </w:rPr>
        <w:t xml:space="preserve"> </w:t>
      </w:r>
      <w:sdt>
        <w:sdtPr>
          <w:rPr>
            <w:rFonts w:ascii="Times New Roman" w:hAnsi="Times New Roman" w:cs="Times New Roman"/>
          </w:rPr>
          <w:id w:val="-39982535"/>
          <w14:checkbox>
            <w14:checked w14:val="0"/>
            <w14:checkedState w14:val="2612" w14:font="MS Gothic"/>
            <w14:uncheckedState w14:val="2610" w14:font="MS Gothic"/>
          </w14:checkbox>
        </w:sdtPr>
        <w:sdtEndPr/>
        <w:sdtContent>
          <w:r w:rsidR="006627CF">
            <w:rPr>
              <w:rFonts w:ascii="MS Gothic" w:eastAsia="MS Gothic" w:hAnsi="MS Gothic" w:cs="Times New Roman" w:hint="eastAsia"/>
            </w:rPr>
            <w:t>☐</w:t>
          </w:r>
        </w:sdtContent>
      </w:sdt>
      <w:r w:rsidRPr="00D616B4">
        <w:rPr>
          <w:rFonts w:ascii="Times New Roman" w:hAnsi="Times New Roman" w:cs="Times New Roman"/>
        </w:rPr>
        <w:t xml:space="preserve">Bank Transfer / </w:t>
      </w:r>
      <w:sdt>
        <w:sdtPr>
          <w:rPr>
            <w:rFonts w:ascii="Times New Roman" w:hAnsi="Times New Roman" w:cs="Times New Roman"/>
          </w:rPr>
          <w:id w:val="577486036"/>
          <w14:checkbox>
            <w14:checked w14:val="0"/>
            <w14:checkedState w14:val="2612" w14:font="MS Gothic"/>
            <w14:uncheckedState w14:val="2610" w14:font="MS Gothic"/>
          </w14:checkbox>
        </w:sdtPr>
        <w:sdtEndPr/>
        <w:sdtContent>
          <w:r w:rsidR="006627CF">
            <w:rPr>
              <w:rFonts w:ascii="MS Gothic" w:eastAsia="MS Gothic" w:hAnsi="MS Gothic" w:cs="Times New Roman" w:hint="eastAsia"/>
            </w:rPr>
            <w:t>☐</w:t>
          </w:r>
        </w:sdtContent>
      </w:sdt>
      <w:r w:rsidRPr="00D616B4">
        <w:rPr>
          <w:rFonts w:ascii="Times New Roman" w:hAnsi="Times New Roman" w:cs="Times New Roman"/>
        </w:rPr>
        <w:t xml:space="preserve">Cheque / </w:t>
      </w:r>
      <w:sdt>
        <w:sdtPr>
          <w:rPr>
            <w:rFonts w:ascii="Times New Roman" w:hAnsi="Times New Roman" w:cs="Times New Roman"/>
          </w:rPr>
          <w:id w:val="-1180347873"/>
          <w14:checkbox>
            <w14:checked w14:val="0"/>
            <w14:checkedState w14:val="2612" w14:font="MS Gothic"/>
            <w14:uncheckedState w14:val="2610" w14:font="MS Gothic"/>
          </w14:checkbox>
        </w:sdtPr>
        <w:sdtEndPr/>
        <w:sdtContent>
          <w:r w:rsidR="006627CF">
            <w:rPr>
              <w:rFonts w:ascii="MS Gothic" w:eastAsia="MS Gothic" w:hAnsi="MS Gothic" w:cs="Times New Roman" w:hint="eastAsia"/>
            </w:rPr>
            <w:t>☐</w:t>
          </w:r>
        </w:sdtContent>
      </w:sdt>
      <w:r w:rsidRPr="00D616B4">
        <w:rPr>
          <w:rFonts w:ascii="Times New Roman" w:hAnsi="Times New Roman" w:cs="Times New Roman"/>
        </w:rPr>
        <w:t>Other</w:t>
      </w:r>
      <w:r w:rsidR="006627CF">
        <w:rPr>
          <w:rFonts w:ascii="Times New Roman" w:hAnsi="Times New Roman" w:cs="Times New Roman"/>
        </w:rPr>
        <w:t xml:space="preserve"> – </w:t>
      </w:r>
      <w:r w:rsidRPr="00D616B4">
        <w:rPr>
          <w:rFonts w:ascii="Times New Roman" w:hAnsi="Times New Roman" w:cs="Times New Roman"/>
        </w:rPr>
        <w:t>Please Specify</w:t>
      </w:r>
      <w:r w:rsidR="006627CF">
        <w:rPr>
          <w:rFonts w:ascii="Times New Roman" w:hAnsi="Times New Roman" w:cs="Times New Roman"/>
        </w:rPr>
        <w:t xml:space="preserve"> </w:t>
      </w:r>
      <w:sdt>
        <w:sdtPr>
          <w:rPr>
            <w:rFonts w:ascii="Times New Roman" w:hAnsi="Times New Roman" w:cs="Times New Roman"/>
          </w:rPr>
          <w:id w:val="-78841535"/>
          <w:placeholder>
            <w:docPart w:val="DefaultPlaceholder_-1854013440"/>
          </w:placeholder>
          <w:showingPlcHdr/>
        </w:sdtPr>
        <w:sdtEndPr/>
        <w:sdtContent>
          <w:r w:rsidR="004346D4" w:rsidRPr="00C57E46">
            <w:rPr>
              <w:rStyle w:val="PlaceholderText"/>
            </w:rPr>
            <w:t>Click or tap here to enter text.</w:t>
          </w:r>
        </w:sdtContent>
      </w:sdt>
    </w:p>
    <w:p w14:paraId="3A386EB7" w14:textId="77777777" w:rsidR="00D616B4" w:rsidRPr="00D616B4" w:rsidRDefault="00D616B4" w:rsidP="00D616B4">
      <w:pPr>
        <w:ind w:left="720"/>
        <w:rPr>
          <w:rFonts w:ascii="Times New Roman" w:hAnsi="Times New Roman" w:cs="Times New Roman"/>
        </w:rPr>
      </w:pPr>
    </w:p>
    <w:p w14:paraId="21FC350E" w14:textId="15B4C15A" w:rsidR="00D616B4" w:rsidRPr="006627CF" w:rsidRDefault="00D616B4" w:rsidP="00D616B4">
      <w:pPr>
        <w:ind w:left="720"/>
        <w:rPr>
          <w:rFonts w:ascii="Times New Roman" w:hAnsi="Times New Roman" w:cs="Times New Roman"/>
          <w:b/>
        </w:rPr>
      </w:pPr>
      <w:r w:rsidRPr="006627CF">
        <w:rPr>
          <w:rFonts w:ascii="Times New Roman" w:hAnsi="Times New Roman" w:cs="Times New Roman"/>
          <w:b/>
        </w:rPr>
        <w:t>Section 5: Additional Information</w:t>
      </w:r>
    </w:p>
    <w:p w14:paraId="638C1401" w14:textId="77777777" w:rsidR="00D616B4" w:rsidRPr="00D616B4" w:rsidRDefault="00D616B4" w:rsidP="00D616B4">
      <w:pPr>
        <w:ind w:left="720"/>
        <w:rPr>
          <w:rFonts w:ascii="Times New Roman" w:hAnsi="Times New Roman" w:cs="Times New Roman"/>
        </w:rPr>
      </w:pPr>
    </w:p>
    <w:p w14:paraId="0FE853DE" w14:textId="2EAFEF0E" w:rsidR="00D616B4" w:rsidRDefault="00D616B4" w:rsidP="00D616B4">
      <w:pPr>
        <w:ind w:left="720"/>
        <w:rPr>
          <w:rFonts w:ascii="Times New Roman" w:hAnsi="Times New Roman" w:cs="Times New Roman"/>
        </w:rPr>
      </w:pPr>
      <w:r w:rsidRPr="0023734E">
        <w:rPr>
          <w:rFonts w:ascii="Times New Roman" w:hAnsi="Times New Roman" w:cs="Times New Roman"/>
          <w:highlight w:val="yellow"/>
        </w:rPr>
        <w:t>18. Special Requirements:</w:t>
      </w:r>
      <w:r w:rsidRPr="00D616B4">
        <w:rPr>
          <w:rFonts w:ascii="Times New Roman" w:hAnsi="Times New Roman" w:cs="Times New Roman"/>
        </w:rPr>
        <w:t xml:space="preserve"> [Detail any specific requirements or accommodations needed on the vessel.]</w:t>
      </w:r>
      <w:r w:rsidR="006627CF">
        <w:rPr>
          <w:rFonts w:ascii="Times New Roman" w:hAnsi="Times New Roman" w:cs="Times New Roman"/>
        </w:rPr>
        <w:t xml:space="preserve"> </w:t>
      </w:r>
      <w:sdt>
        <w:sdtPr>
          <w:rPr>
            <w:rFonts w:ascii="Times New Roman" w:hAnsi="Times New Roman" w:cs="Times New Roman"/>
          </w:rPr>
          <w:id w:val="-363987365"/>
          <w:placeholder>
            <w:docPart w:val="DefaultPlaceholder_-1854013440"/>
          </w:placeholder>
          <w:showingPlcHdr/>
        </w:sdtPr>
        <w:sdtEndPr/>
        <w:sdtContent>
          <w:r w:rsidR="004346D4" w:rsidRPr="00C57E46">
            <w:rPr>
              <w:rStyle w:val="PlaceholderText"/>
            </w:rPr>
            <w:t>Click or tap here to enter text.</w:t>
          </w:r>
        </w:sdtContent>
      </w:sdt>
    </w:p>
    <w:p w14:paraId="2E0F555C" w14:textId="77777777" w:rsidR="006627CF" w:rsidRPr="00D616B4" w:rsidRDefault="006627CF" w:rsidP="00D616B4">
      <w:pPr>
        <w:ind w:left="720"/>
        <w:rPr>
          <w:rFonts w:ascii="Times New Roman" w:hAnsi="Times New Roman" w:cs="Times New Roman"/>
        </w:rPr>
      </w:pPr>
    </w:p>
    <w:p w14:paraId="5EE61588" w14:textId="4E44E068"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19. Previous Experience with Vessel Operations (if any):</w:t>
      </w:r>
      <w:r w:rsidRPr="00D616B4">
        <w:rPr>
          <w:rFonts w:ascii="Times New Roman" w:hAnsi="Times New Roman" w:cs="Times New Roman"/>
        </w:rPr>
        <w:t xml:space="preserve"> [Provide a brief overview of any relevant past experiences.]</w:t>
      </w:r>
      <w:r w:rsidR="006627CF">
        <w:rPr>
          <w:rFonts w:ascii="Times New Roman" w:hAnsi="Times New Roman" w:cs="Times New Roman"/>
        </w:rPr>
        <w:t xml:space="preserve"> </w:t>
      </w:r>
      <w:sdt>
        <w:sdtPr>
          <w:rPr>
            <w:rFonts w:ascii="Times New Roman" w:hAnsi="Times New Roman" w:cs="Times New Roman"/>
          </w:rPr>
          <w:id w:val="2075239262"/>
          <w:placeholder>
            <w:docPart w:val="DefaultPlaceholder_-1854013440"/>
          </w:placeholder>
          <w:showingPlcHdr/>
        </w:sdtPr>
        <w:sdtEndPr/>
        <w:sdtContent>
          <w:r w:rsidR="004346D4" w:rsidRPr="00C57E46">
            <w:rPr>
              <w:rStyle w:val="PlaceholderText"/>
            </w:rPr>
            <w:t>Click or tap here to enter text.</w:t>
          </w:r>
        </w:sdtContent>
      </w:sdt>
    </w:p>
    <w:p w14:paraId="3BD4F0DA" w14:textId="77777777" w:rsidR="00D616B4" w:rsidRPr="00D616B4" w:rsidRDefault="00D616B4" w:rsidP="00D616B4">
      <w:pPr>
        <w:ind w:left="720"/>
        <w:rPr>
          <w:rFonts w:ascii="Times New Roman" w:hAnsi="Times New Roman" w:cs="Times New Roman"/>
        </w:rPr>
      </w:pPr>
    </w:p>
    <w:p w14:paraId="7328AAFE" w14:textId="130E479D" w:rsidR="00D616B4" w:rsidRPr="0023734E" w:rsidRDefault="00D616B4" w:rsidP="00D616B4">
      <w:pPr>
        <w:ind w:left="720"/>
        <w:rPr>
          <w:rFonts w:ascii="Times New Roman" w:hAnsi="Times New Roman" w:cs="Times New Roman"/>
          <w:b/>
        </w:rPr>
      </w:pPr>
      <w:r w:rsidRPr="0023734E">
        <w:rPr>
          <w:rFonts w:ascii="Times New Roman" w:hAnsi="Times New Roman" w:cs="Times New Roman"/>
          <w:b/>
        </w:rPr>
        <w:t>Section 6: Declarations and Consent</w:t>
      </w:r>
    </w:p>
    <w:p w14:paraId="7A34BD45" w14:textId="77777777" w:rsidR="00D616B4" w:rsidRPr="00D616B4" w:rsidRDefault="00D616B4" w:rsidP="00D616B4">
      <w:pPr>
        <w:ind w:left="720"/>
        <w:rPr>
          <w:rFonts w:ascii="Times New Roman" w:hAnsi="Times New Roman" w:cs="Times New Roman"/>
        </w:rPr>
      </w:pPr>
    </w:p>
    <w:p w14:paraId="544DE897" w14:textId="40AF9FC4"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20. Declaration:</w:t>
      </w:r>
      <w:r w:rsidRPr="00D616B4">
        <w:rPr>
          <w:rFonts w:ascii="Times New Roman" w:hAnsi="Times New Roman" w:cs="Times New Roman"/>
        </w:rPr>
        <w:t xml:space="preserve"> [I, the undersigned, declare that the information provided in this application is true and accurate to the best of my knowledge. I understand that any false information may result in the rejection of this application or termination of the hire agreement.]</w:t>
      </w:r>
    </w:p>
    <w:p w14:paraId="4BE0D1AE" w14:textId="050949BD" w:rsidR="00D616B4" w:rsidRPr="00D616B4" w:rsidRDefault="00D616B4" w:rsidP="00D616B4">
      <w:pPr>
        <w:ind w:left="720"/>
        <w:rPr>
          <w:rFonts w:ascii="Times New Roman" w:hAnsi="Times New Roman" w:cs="Times New Roman"/>
        </w:rPr>
      </w:pPr>
      <w:r w:rsidRPr="00D616B4">
        <w:rPr>
          <w:rFonts w:ascii="Times New Roman" w:hAnsi="Times New Roman" w:cs="Times New Roman"/>
        </w:rPr>
        <w:t xml:space="preserve">    - Signature: __________</w:t>
      </w:r>
    </w:p>
    <w:p w14:paraId="0AD8DE79" w14:textId="1C0FF58F" w:rsidR="00D616B4" w:rsidRDefault="00D616B4" w:rsidP="00B326A4">
      <w:pPr>
        <w:spacing w:after="0" w:line="240" w:lineRule="auto"/>
        <w:ind w:left="720"/>
        <w:rPr>
          <w:rFonts w:ascii="Times New Roman" w:hAnsi="Times New Roman" w:cs="Times New Roman"/>
        </w:rPr>
      </w:pPr>
      <w:r w:rsidRPr="00D616B4">
        <w:rPr>
          <w:rFonts w:ascii="Times New Roman" w:hAnsi="Times New Roman" w:cs="Times New Roman"/>
        </w:rPr>
        <w:t xml:space="preserve">    - Date: [___/___/____]</w:t>
      </w:r>
    </w:p>
    <w:p w14:paraId="2B4C2E31" w14:textId="40C97AD9" w:rsidR="00D05F0E" w:rsidRPr="00D616B4" w:rsidRDefault="00D05F0E" w:rsidP="00B326A4">
      <w:pPr>
        <w:spacing w:after="0" w:line="240" w:lineRule="auto"/>
        <w:ind w:left="720"/>
        <w:rPr>
          <w:rFonts w:ascii="Times New Roman" w:hAnsi="Times New Roman" w:cs="Times New Roman"/>
        </w:rPr>
      </w:pPr>
      <w:r>
        <w:rPr>
          <w:rFonts w:ascii="Times New Roman" w:hAnsi="Times New Roman" w:cs="Times New Roman"/>
          <w:sz w:val="22"/>
        </w:rPr>
        <w:t xml:space="preserve">                  </w:t>
      </w:r>
      <w:r w:rsidRPr="00C37F61">
        <w:rPr>
          <w:rFonts w:ascii="Times New Roman" w:hAnsi="Times New Roman" w:cs="Times New Roman"/>
          <w:sz w:val="22"/>
        </w:rPr>
        <w:t>DD/MM/YYYY</w:t>
      </w:r>
    </w:p>
    <w:p w14:paraId="3CDB8EC4" w14:textId="77777777" w:rsidR="00D616B4" w:rsidRPr="00D616B4" w:rsidRDefault="00D616B4" w:rsidP="00D616B4">
      <w:pPr>
        <w:ind w:left="720"/>
        <w:rPr>
          <w:rFonts w:ascii="Times New Roman" w:hAnsi="Times New Roman" w:cs="Times New Roman"/>
        </w:rPr>
      </w:pPr>
    </w:p>
    <w:p w14:paraId="4E00C1A1" w14:textId="72903E35" w:rsidR="00D616B4" w:rsidRPr="00D616B4" w:rsidRDefault="00D616B4" w:rsidP="00D616B4">
      <w:pPr>
        <w:ind w:left="720"/>
        <w:rPr>
          <w:rFonts w:ascii="Times New Roman" w:hAnsi="Times New Roman" w:cs="Times New Roman"/>
        </w:rPr>
      </w:pPr>
      <w:r w:rsidRPr="0023734E">
        <w:rPr>
          <w:rFonts w:ascii="Times New Roman" w:hAnsi="Times New Roman" w:cs="Times New Roman"/>
          <w:highlight w:val="yellow"/>
        </w:rPr>
        <w:t>21. Consent:</w:t>
      </w:r>
      <w:r w:rsidRPr="00D616B4">
        <w:rPr>
          <w:rFonts w:ascii="Times New Roman" w:hAnsi="Times New Roman" w:cs="Times New Roman"/>
        </w:rPr>
        <w:t xml:space="preserve"> [I consent to MIMRA processing the information contained in this application for the purpose of vessel hiring.]</w:t>
      </w:r>
    </w:p>
    <w:p w14:paraId="0E1121D2" w14:textId="53914BF8" w:rsidR="00D616B4" w:rsidRPr="00D616B4" w:rsidRDefault="00D616B4" w:rsidP="00D616B4">
      <w:pPr>
        <w:ind w:left="720"/>
        <w:rPr>
          <w:rFonts w:ascii="Times New Roman" w:hAnsi="Times New Roman" w:cs="Times New Roman"/>
        </w:rPr>
      </w:pPr>
      <w:r w:rsidRPr="00D616B4">
        <w:rPr>
          <w:rFonts w:ascii="Times New Roman" w:hAnsi="Times New Roman" w:cs="Times New Roman"/>
        </w:rPr>
        <w:t xml:space="preserve">    - Signature: __________</w:t>
      </w:r>
    </w:p>
    <w:p w14:paraId="424B3115" w14:textId="0C7AAB94" w:rsidR="00D616B4" w:rsidRDefault="00D616B4" w:rsidP="00B326A4">
      <w:pPr>
        <w:spacing w:after="0" w:line="240" w:lineRule="auto"/>
        <w:ind w:left="720"/>
        <w:rPr>
          <w:rFonts w:ascii="Times New Roman" w:hAnsi="Times New Roman" w:cs="Times New Roman"/>
        </w:rPr>
      </w:pPr>
      <w:r w:rsidRPr="00D616B4">
        <w:rPr>
          <w:rFonts w:ascii="Times New Roman" w:hAnsi="Times New Roman" w:cs="Times New Roman"/>
        </w:rPr>
        <w:t xml:space="preserve">    - Date: [___/___/____]</w:t>
      </w:r>
    </w:p>
    <w:p w14:paraId="591510F3" w14:textId="4452D7EA" w:rsidR="00D05F0E" w:rsidRPr="00D616B4" w:rsidRDefault="00D05F0E" w:rsidP="00B326A4">
      <w:pPr>
        <w:spacing w:after="0" w:line="240" w:lineRule="auto"/>
        <w:ind w:left="720"/>
        <w:rPr>
          <w:rFonts w:ascii="Times New Roman" w:hAnsi="Times New Roman" w:cs="Times New Roman"/>
        </w:rPr>
      </w:pPr>
      <w:r>
        <w:rPr>
          <w:rFonts w:ascii="Times New Roman" w:hAnsi="Times New Roman" w:cs="Times New Roman"/>
          <w:sz w:val="22"/>
        </w:rPr>
        <w:t xml:space="preserve">                  </w:t>
      </w:r>
      <w:r w:rsidRPr="00C37F61">
        <w:rPr>
          <w:rFonts w:ascii="Times New Roman" w:hAnsi="Times New Roman" w:cs="Times New Roman"/>
          <w:sz w:val="22"/>
        </w:rPr>
        <w:t>DD/MM/YYYY</w:t>
      </w:r>
    </w:p>
    <w:p w14:paraId="59A6CA85" w14:textId="77777777" w:rsidR="00D616B4" w:rsidRPr="00D616B4" w:rsidRDefault="00D616B4" w:rsidP="00D616B4">
      <w:pPr>
        <w:ind w:left="720"/>
        <w:rPr>
          <w:rFonts w:ascii="Times New Roman" w:hAnsi="Times New Roman" w:cs="Times New Roman"/>
        </w:rPr>
      </w:pPr>
    </w:p>
    <w:p w14:paraId="6EB42CA0" w14:textId="37A143FE" w:rsidR="00D616B4" w:rsidRPr="006627CF" w:rsidRDefault="00D616B4" w:rsidP="00D616B4">
      <w:pPr>
        <w:ind w:left="720"/>
        <w:rPr>
          <w:rFonts w:ascii="Times New Roman" w:hAnsi="Times New Roman" w:cs="Times New Roman"/>
          <w:b/>
        </w:rPr>
      </w:pPr>
      <w:r w:rsidRPr="006627CF">
        <w:rPr>
          <w:rFonts w:ascii="Times New Roman" w:hAnsi="Times New Roman" w:cs="Times New Roman"/>
          <w:b/>
        </w:rPr>
        <w:t>Section 7: Office Use Only</w:t>
      </w:r>
    </w:p>
    <w:p w14:paraId="1120EDF0" w14:textId="77777777" w:rsidR="00D616B4" w:rsidRPr="00D616B4" w:rsidRDefault="00D616B4" w:rsidP="00D616B4">
      <w:pPr>
        <w:ind w:left="720"/>
        <w:rPr>
          <w:rFonts w:ascii="Times New Roman" w:hAnsi="Times New Roman" w:cs="Times New Roman"/>
        </w:rPr>
      </w:pPr>
    </w:p>
    <w:p w14:paraId="3754D4BF" w14:textId="39E687DA" w:rsidR="00D616B4" w:rsidRPr="00D616B4" w:rsidRDefault="00D616B4" w:rsidP="00D616B4">
      <w:pPr>
        <w:ind w:left="720"/>
        <w:rPr>
          <w:rFonts w:ascii="Times New Roman" w:hAnsi="Times New Roman" w:cs="Times New Roman"/>
        </w:rPr>
      </w:pPr>
      <w:r w:rsidRPr="00D616B4">
        <w:rPr>
          <w:rFonts w:ascii="Times New Roman" w:hAnsi="Times New Roman" w:cs="Times New Roman"/>
        </w:rPr>
        <w:t>22. Application Received By: __________</w:t>
      </w:r>
      <w:r w:rsidR="006627CF">
        <w:rPr>
          <w:rFonts w:ascii="Times New Roman" w:hAnsi="Times New Roman" w:cs="Times New Roman"/>
        </w:rPr>
        <w:t>______</w:t>
      </w:r>
    </w:p>
    <w:p w14:paraId="4C7284F1" w14:textId="3932107D" w:rsidR="00D616B4" w:rsidRDefault="00D616B4" w:rsidP="00B326A4">
      <w:pPr>
        <w:spacing w:after="0" w:line="240" w:lineRule="auto"/>
        <w:ind w:left="720"/>
        <w:rPr>
          <w:rFonts w:ascii="Times New Roman" w:hAnsi="Times New Roman" w:cs="Times New Roman"/>
        </w:rPr>
      </w:pPr>
      <w:r w:rsidRPr="00D616B4">
        <w:rPr>
          <w:rFonts w:ascii="Times New Roman" w:hAnsi="Times New Roman" w:cs="Times New Roman"/>
        </w:rPr>
        <w:t>23. Date Received: [___/___/____]</w:t>
      </w:r>
    </w:p>
    <w:p w14:paraId="50AF5524" w14:textId="23F58524" w:rsidR="00D05F0E" w:rsidRPr="00D616B4" w:rsidRDefault="00D05F0E" w:rsidP="00B326A4">
      <w:pPr>
        <w:spacing w:after="0" w:line="240" w:lineRule="auto"/>
        <w:ind w:left="720"/>
        <w:rPr>
          <w:rFonts w:ascii="Times New Roman" w:hAnsi="Times New Roman" w:cs="Times New Roman"/>
        </w:rPr>
      </w:pPr>
      <w:r>
        <w:rPr>
          <w:rFonts w:ascii="Times New Roman" w:hAnsi="Times New Roman" w:cs="Times New Roman"/>
        </w:rPr>
        <w:t xml:space="preserve">                                </w:t>
      </w:r>
      <w:r w:rsidRPr="00C37F61">
        <w:rPr>
          <w:rFonts w:ascii="Times New Roman" w:hAnsi="Times New Roman" w:cs="Times New Roman"/>
          <w:sz w:val="22"/>
        </w:rPr>
        <w:t>DD/MM/YYYY</w:t>
      </w:r>
    </w:p>
    <w:p w14:paraId="6062FE6C" w14:textId="203D82B0" w:rsidR="00D616B4" w:rsidRPr="00D616B4" w:rsidRDefault="00D616B4" w:rsidP="00D616B4">
      <w:pPr>
        <w:ind w:left="720"/>
        <w:rPr>
          <w:rFonts w:ascii="Times New Roman" w:hAnsi="Times New Roman" w:cs="Times New Roman"/>
        </w:rPr>
      </w:pPr>
      <w:r w:rsidRPr="00D616B4">
        <w:rPr>
          <w:rFonts w:ascii="Times New Roman" w:hAnsi="Times New Roman" w:cs="Times New Roman"/>
        </w:rPr>
        <w:t>24. Application Review Status: [</w:t>
      </w:r>
      <w:sdt>
        <w:sdtPr>
          <w:rPr>
            <w:rFonts w:ascii="Times New Roman" w:hAnsi="Times New Roman" w:cs="Times New Roman"/>
          </w:rPr>
          <w:id w:val="1126348138"/>
          <w14:checkbox>
            <w14:checked w14:val="0"/>
            <w14:checkedState w14:val="2612" w14:font="MS Gothic"/>
            <w14:uncheckedState w14:val="2610" w14:font="MS Gothic"/>
          </w14:checkbox>
        </w:sdtPr>
        <w:sdtEndPr/>
        <w:sdtContent>
          <w:r w:rsidR="006627CF">
            <w:rPr>
              <w:rFonts w:ascii="MS Gothic" w:eastAsia="MS Gothic" w:hAnsi="MS Gothic" w:cs="Times New Roman" w:hint="eastAsia"/>
            </w:rPr>
            <w:t>☐</w:t>
          </w:r>
        </w:sdtContent>
      </w:sdt>
      <w:r w:rsidRPr="00D616B4">
        <w:rPr>
          <w:rFonts w:ascii="Times New Roman" w:hAnsi="Times New Roman" w:cs="Times New Roman"/>
        </w:rPr>
        <w:t xml:space="preserve">Pending / </w:t>
      </w:r>
      <w:sdt>
        <w:sdtPr>
          <w:rPr>
            <w:rFonts w:ascii="Times New Roman" w:hAnsi="Times New Roman" w:cs="Times New Roman"/>
          </w:rPr>
          <w:id w:val="1567988503"/>
          <w14:checkbox>
            <w14:checked w14:val="0"/>
            <w14:checkedState w14:val="2612" w14:font="MS Gothic"/>
            <w14:uncheckedState w14:val="2610" w14:font="MS Gothic"/>
          </w14:checkbox>
        </w:sdtPr>
        <w:sdtEndPr/>
        <w:sdtContent>
          <w:r w:rsidR="006627CF">
            <w:rPr>
              <w:rFonts w:ascii="MS Gothic" w:eastAsia="MS Gothic" w:hAnsi="MS Gothic" w:cs="Times New Roman" w:hint="eastAsia"/>
            </w:rPr>
            <w:t>☐</w:t>
          </w:r>
        </w:sdtContent>
      </w:sdt>
      <w:r w:rsidRPr="00D616B4">
        <w:rPr>
          <w:rFonts w:ascii="Times New Roman" w:hAnsi="Times New Roman" w:cs="Times New Roman"/>
        </w:rPr>
        <w:t xml:space="preserve">Approved / </w:t>
      </w:r>
      <w:sdt>
        <w:sdtPr>
          <w:rPr>
            <w:rFonts w:ascii="Times New Roman" w:hAnsi="Times New Roman" w:cs="Times New Roman"/>
          </w:rPr>
          <w:id w:val="473878657"/>
          <w14:checkbox>
            <w14:checked w14:val="0"/>
            <w14:checkedState w14:val="2612" w14:font="MS Gothic"/>
            <w14:uncheckedState w14:val="2610" w14:font="MS Gothic"/>
          </w14:checkbox>
        </w:sdtPr>
        <w:sdtEndPr/>
        <w:sdtContent>
          <w:r w:rsidR="006627CF">
            <w:rPr>
              <w:rFonts w:ascii="MS Gothic" w:eastAsia="MS Gothic" w:hAnsi="MS Gothic" w:cs="Times New Roman" w:hint="eastAsia"/>
            </w:rPr>
            <w:t>☐</w:t>
          </w:r>
        </w:sdtContent>
      </w:sdt>
      <w:r w:rsidRPr="00D616B4">
        <w:rPr>
          <w:rFonts w:ascii="Times New Roman" w:hAnsi="Times New Roman" w:cs="Times New Roman"/>
        </w:rPr>
        <w:t>Rejected]</w:t>
      </w:r>
    </w:p>
    <w:p w14:paraId="50C74C27" w14:textId="1A62B914" w:rsidR="00D616B4" w:rsidRPr="00D616B4" w:rsidRDefault="00D616B4" w:rsidP="00D616B4">
      <w:pPr>
        <w:ind w:left="720"/>
        <w:rPr>
          <w:rFonts w:ascii="Times New Roman" w:hAnsi="Times New Roman" w:cs="Times New Roman"/>
        </w:rPr>
      </w:pPr>
      <w:r w:rsidRPr="00D616B4">
        <w:rPr>
          <w:rFonts w:ascii="Times New Roman" w:hAnsi="Times New Roman" w:cs="Times New Roman"/>
        </w:rPr>
        <w:t>25. Comments: __________</w:t>
      </w:r>
    </w:p>
    <w:p w14:paraId="08C1429F" w14:textId="77777777" w:rsidR="00D616B4" w:rsidRPr="00D616B4" w:rsidRDefault="00D616B4" w:rsidP="00D616B4">
      <w:pPr>
        <w:ind w:left="720"/>
        <w:rPr>
          <w:rFonts w:ascii="Times New Roman" w:hAnsi="Times New Roman" w:cs="Times New Roman"/>
        </w:rPr>
      </w:pPr>
    </w:p>
    <w:p w14:paraId="42E52053" w14:textId="753BB2E4" w:rsidR="00D86FB7" w:rsidRDefault="00D616B4" w:rsidP="00D616B4">
      <w:pPr>
        <w:ind w:left="720"/>
        <w:rPr>
          <w:rFonts w:ascii="Times New Roman" w:hAnsi="Times New Roman" w:cs="Times New Roman"/>
        </w:rPr>
      </w:pPr>
      <w:r w:rsidRPr="00D616B4">
        <w:rPr>
          <w:rFonts w:ascii="Times New Roman" w:hAnsi="Times New Roman" w:cs="Times New Roman"/>
        </w:rPr>
        <w:t>This form is designed to gather all necessary information for a thorough assessment of the vessel hiring request. It is important to ensure that the form is filled out completely and accurately to facilitate a smooth hiring process. Additionally, the inclusion of a section for office use will assist MIMRA in tracking and managing applications efficiently.</w:t>
      </w:r>
    </w:p>
    <w:p w14:paraId="2AEA56C6" w14:textId="77777777" w:rsidR="00760A82" w:rsidRDefault="00760A82" w:rsidP="00D616B4">
      <w:pPr>
        <w:ind w:left="720"/>
        <w:rPr>
          <w:rFonts w:ascii="Times New Roman" w:hAnsi="Times New Roman" w:cs="Times New Roman"/>
        </w:rPr>
      </w:pPr>
    </w:p>
    <w:p w14:paraId="2224A44C" w14:textId="72BFCD40" w:rsidR="00760A82" w:rsidRDefault="00760A82">
      <w:pPr>
        <w:rPr>
          <w:rFonts w:ascii="Times New Roman" w:hAnsi="Times New Roman" w:cs="Times New Roman"/>
        </w:rPr>
      </w:pPr>
      <w:r>
        <w:rPr>
          <w:rFonts w:ascii="Times New Roman" w:hAnsi="Times New Roman" w:cs="Times New Roman"/>
        </w:rPr>
        <w:br w:type="page"/>
      </w:r>
    </w:p>
    <w:p w14:paraId="2349BD0A" w14:textId="77C6F884" w:rsidR="00760A82" w:rsidRPr="00760A82" w:rsidRDefault="00760A82" w:rsidP="00760A82">
      <w:pPr>
        <w:jc w:val="right"/>
        <w:rPr>
          <w:rFonts w:ascii="Times New Roman" w:hAnsi="Times New Roman" w:cs="Times New Roman"/>
          <w:b/>
          <w:bCs/>
        </w:rPr>
      </w:pPr>
      <w:r w:rsidRPr="00760A82">
        <w:rPr>
          <w:rFonts w:ascii="Times New Roman" w:hAnsi="Times New Roman" w:cs="Times New Roman"/>
          <w:b/>
          <w:bCs/>
        </w:rPr>
        <w:t>ATTACHMENT B</w:t>
      </w:r>
    </w:p>
    <w:p w14:paraId="354AD80C" w14:textId="77777777" w:rsidR="00760A82" w:rsidRDefault="00760A82" w:rsidP="00760A82">
      <w:pPr>
        <w:jc w:val="right"/>
        <w:rPr>
          <w:rFonts w:ascii="Times New Roman" w:hAnsi="Times New Roman" w:cs="Times New Roman"/>
        </w:rPr>
      </w:pPr>
    </w:p>
    <w:p w14:paraId="433201B1" w14:textId="28E50124" w:rsidR="00760A82" w:rsidRDefault="00760A82" w:rsidP="00760A82">
      <w:pPr>
        <w:ind w:left="720"/>
        <w:jc w:val="center"/>
        <w:rPr>
          <w:rFonts w:ascii="Times New Roman" w:hAnsi="Times New Roman" w:cs="Times New Roman"/>
        </w:rPr>
      </w:pPr>
      <w:r>
        <w:rPr>
          <w:noProof/>
        </w:rPr>
        <w:drawing>
          <wp:inline distT="0" distB="0" distL="0" distR="0" wp14:anchorId="746989C8" wp14:editId="0FD7B758">
            <wp:extent cx="1041400" cy="1041400"/>
            <wp:effectExtent l="0" t="0" r="6350" b="6350"/>
            <wp:docPr id="1444161589" name="Picture 144416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3CAB5F3C" w14:textId="77777777" w:rsidR="00760A82" w:rsidRDefault="00760A82" w:rsidP="00D616B4">
      <w:pPr>
        <w:ind w:left="720"/>
        <w:rPr>
          <w:rFonts w:ascii="Times New Roman" w:hAnsi="Times New Roman" w:cs="Times New Roman"/>
        </w:rPr>
      </w:pPr>
    </w:p>
    <w:p w14:paraId="3FB14F61" w14:textId="77777777" w:rsidR="00760A82" w:rsidRPr="00760A82" w:rsidRDefault="00760A82" w:rsidP="00760A82">
      <w:pPr>
        <w:ind w:left="720"/>
        <w:rPr>
          <w:rFonts w:ascii="Times New Roman" w:hAnsi="Times New Roman" w:cs="Times New Roman"/>
        </w:rPr>
      </w:pPr>
    </w:p>
    <w:p w14:paraId="103F2285" w14:textId="783A648D" w:rsidR="00760A82" w:rsidRPr="00760A82" w:rsidRDefault="00760A82" w:rsidP="00760A82">
      <w:pPr>
        <w:ind w:left="720"/>
        <w:jc w:val="center"/>
        <w:rPr>
          <w:rFonts w:ascii="Times New Roman" w:hAnsi="Times New Roman" w:cs="Times New Roman"/>
          <w:b/>
          <w:bCs/>
          <w:sz w:val="28"/>
          <w:szCs w:val="28"/>
        </w:rPr>
      </w:pPr>
      <w:r w:rsidRPr="00760A82">
        <w:rPr>
          <w:rFonts w:ascii="Times New Roman" w:hAnsi="Times New Roman" w:cs="Times New Roman"/>
          <w:b/>
          <w:bCs/>
          <w:sz w:val="28"/>
          <w:szCs w:val="28"/>
        </w:rPr>
        <w:t>MIMRA Vessel Hire Agreement</w:t>
      </w:r>
    </w:p>
    <w:p w14:paraId="611BF978" w14:textId="77777777" w:rsidR="00760A82" w:rsidRPr="00760A82" w:rsidRDefault="00760A82" w:rsidP="00760A82">
      <w:pPr>
        <w:ind w:left="720"/>
        <w:rPr>
          <w:rFonts w:ascii="Times New Roman" w:hAnsi="Times New Roman" w:cs="Times New Roman"/>
        </w:rPr>
      </w:pPr>
    </w:p>
    <w:p w14:paraId="093E506E" w14:textId="69C76A63"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This Vessel Hire Agreement (“Agreement”) is made and entered into as of [Date], by and between the Marshall Islands Marine Resources Authority (“MIMRA”), with its principal place of business at [MIMRA Address], and [Hirer's Name], with its principal place of business at [Hirer's Address] (“Hirer”).</w:t>
      </w:r>
    </w:p>
    <w:p w14:paraId="36A04BA7" w14:textId="77777777" w:rsidR="00760A82" w:rsidRPr="00760A82" w:rsidRDefault="00760A82" w:rsidP="00760A82">
      <w:pPr>
        <w:ind w:left="720"/>
        <w:rPr>
          <w:rFonts w:ascii="Times New Roman" w:hAnsi="Times New Roman" w:cs="Times New Roman"/>
        </w:rPr>
      </w:pPr>
    </w:p>
    <w:p w14:paraId="3E830848" w14:textId="53D9EA73" w:rsidR="00760A82" w:rsidRPr="00760A82" w:rsidRDefault="00760A82" w:rsidP="00760A82">
      <w:pPr>
        <w:ind w:left="720"/>
        <w:rPr>
          <w:rFonts w:ascii="Times New Roman" w:hAnsi="Times New Roman" w:cs="Times New Roman"/>
        </w:rPr>
      </w:pPr>
      <w:r w:rsidRPr="00760A82">
        <w:rPr>
          <w:rFonts w:ascii="Times New Roman" w:hAnsi="Times New Roman" w:cs="Times New Roman"/>
        </w:rPr>
        <w:t>1. Vessel Description</w:t>
      </w:r>
    </w:p>
    <w:p w14:paraId="43E177FD"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MIMRA agrees to hire out the vessel named [Vessel Name], registration number [Registration Number], hereinafter referred to as the “Vessel”, subject to the terms and conditions set forth in this Agreement.</w:t>
      </w:r>
    </w:p>
    <w:p w14:paraId="3BC509D7" w14:textId="77777777" w:rsidR="00760A82" w:rsidRPr="00760A82" w:rsidRDefault="00760A82" w:rsidP="00760A82">
      <w:pPr>
        <w:ind w:left="720"/>
        <w:rPr>
          <w:rFonts w:ascii="Times New Roman" w:hAnsi="Times New Roman" w:cs="Times New Roman"/>
        </w:rPr>
      </w:pPr>
    </w:p>
    <w:p w14:paraId="11174A49" w14:textId="09010A39" w:rsidR="00760A82" w:rsidRPr="00760A82" w:rsidRDefault="00760A82" w:rsidP="00760A82">
      <w:pPr>
        <w:ind w:left="720"/>
        <w:rPr>
          <w:rFonts w:ascii="Times New Roman" w:hAnsi="Times New Roman" w:cs="Times New Roman"/>
        </w:rPr>
      </w:pPr>
      <w:r w:rsidRPr="00760A82">
        <w:rPr>
          <w:rFonts w:ascii="Times New Roman" w:hAnsi="Times New Roman" w:cs="Times New Roman"/>
        </w:rPr>
        <w:t>2. Term of Hire</w:t>
      </w:r>
    </w:p>
    <w:p w14:paraId="45898971"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The term of hire shall commence on [Start Date] and shall terminate on [End Date], unless terminated earlier in accordance with the provisions of this Agreement.</w:t>
      </w:r>
    </w:p>
    <w:p w14:paraId="486A935C" w14:textId="77777777" w:rsidR="00760A82" w:rsidRPr="00760A82" w:rsidRDefault="00760A82" w:rsidP="00760A82">
      <w:pPr>
        <w:ind w:left="720"/>
        <w:rPr>
          <w:rFonts w:ascii="Times New Roman" w:hAnsi="Times New Roman" w:cs="Times New Roman"/>
        </w:rPr>
      </w:pPr>
    </w:p>
    <w:p w14:paraId="3BA40C0F" w14:textId="34E5C68A" w:rsidR="00760A82" w:rsidRPr="00760A82" w:rsidRDefault="00760A82" w:rsidP="00760A82">
      <w:pPr>
        <w:ind w:left="720"/>
        <w:rPr>
          <w:rFonts w:ascii="Times New Roman" w:hAnsi="Times New Roman" w:cs="Times New Roman"/>
        </w:rPr>
      </w:pPr>
      <w:r w:rsidRPr="00760A82">
        <w:rPr>
          <w:rFonts w:ascii="Times New Roman" w:hAnsi="Times New Roman" w:cs="Times New Roman"/>
        </w:rPr>
        <w:t>3. Purpose of Hire</w:t>
      </w:r>
    </w:p>
    <w:p w14:paraId="1F6F7AE9"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The Vessel is hired for the purpose of [Specify Purpose], and the Hirer agrees not to use the Vessel for any other purpose without the prior written consent of MIMRA.</w:t>
      </w:r>
    </w:p>
    <w:p w14:paraId="12CAFFDC" w14:textId="77777777" w:rsidR="00760A82" w:rsidRPr="00760A82" w:rsidRDefault="00760A82" w:rsidP="00760A82">
      <w:pPr>
        <w:ind w:left="720"/>
        <w:rPr>
          <w:rFonts w:ascii="Times New Roman" w:hAnsi="Times New Roman" w:cs="Times New Roman"/>
        </w:rPr>
      </w:pPr>
    </w:p>
    <w:p w14:paraId="10C64BC7" w14:textId="43B79AA5" w:rsidR="00760A82" w:rsidRPr="00760A82" w:rsidRDefault="00760A82" w:rsidP="00760A82">
      <w:pPr>
        <w:ind w:left="720"/>
        <w:rPr>
          <w:rFonts w:ascii="Times New Roman" w:hAnsi="Times New Roman" w:cs="Times New Roman"/>
        </w:rPr>
      </w:pPr>
      <w:r w:rsidRPr="00760A82">
        <w:rPr>
          <w:rFonts w:ascii="Times New Roman" w:hAnsi="Times New Roman" w:cs="Times New Roman"/>
        </w:rPr>
        <w:t>4. Hire Charges</w:t>
      </w:r>
    </w:p>
    <w:p w14:paraId="2255D541"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The Hirer shall pay MIMRA a total hire charge of [Amount], payable as follows: [Payment Terms]. Any additional costs incurred shall be borne by the Hirer.</w:t>
      </w:r>
    </w:p>
    <w:p w14:paraId="51E2EEC9" w14:textId="77777777" w:rsidR="00760A82" w:rsidRPr="00760A82" w:rsidRDefault="00760A82" w:rsidP="00760A82">
      <w:pPr>
        <w:ind w:left="720"/>
        <w:rPr>
          <w:rFonts w:ascii="Times New Roman" w:hAnsi="Times New Roman" w:cs="Times New Roman"/>
        </w:rPr>
      </w:pPr>
    </w:p>
    <w:p w14:paraId="09EF7C80" w14:textId="5F1E6A04" w:rsidR="00760A82" w:rsidRPr="00760A82" w:rsidRDefault="00760A82" w:rsidP="00760A82">
      <w:pPr>
        <w:ind w:left="720"/>
        <w:rPr>
          <w:rFonts w:ascii="Times New Roman" w:hAnsi="Times New Roman" w:cs="Times New Roman"/>
        </w:rPr>
      </w:pPr>
      <w:r w:rsidRPr="00760A82">
        <w:rPr>
          <w:rFonts w:ascii="Times New Roman" w:hAnsi="Times New Roman" w:cs="Times New Roman"/>
        </w:rPr>
        <w:t>5. Delivery and Redelivery</w:t>
      </w:r>
    </w:p>
    <w:p w14:paraId="4387E80E"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The Vessel shall be delivered to the Hirer in good working condition at [Delivery Location] on the commencement date. The Hirer shall redeliver the Vessel to MIMRA in the same condition at [Redelivery Location] upon termination of the hire.</w:t>
      </w:r>
    </w:p>
    <w:p w14:paraId="4FDE4BB5" w14:textId="77777777" w:rsidR="00760A82" w:rsidRPr="00760A82" w:rsidRDefault="00760A82" w:rsidP="00760A82">
      <w:pPr>
        <w:ind w:left="720"/>
        <w:rPr>
          <w:rFonts w:ascii="Times New Roman" w:hAnsi="Times New Roman" w:cs="Times New Roman"/>
        </w:rPr>
      </w:pPr>
    </w:p>
    <w:p w14:paraId="1E0B4ACE" w14:textId="59DE6228" w:rsidR="00760A82" w:rsidRPr="00760A82" w:rsidRDefault="00760A82" w:rsidP="00760A82">
      <w:pPr>
        <w:ind w:left="720"/>
        <w:rPr>
          <w:rFonts w:ascii="Times New Roman" w:hAnsi="Times New Roman" w:cs="Times New Roman"/>
        </w:rPr>
      </w:pPr>
      <w:r w:rsidRPr="00760A82">
        <w:rPr>
          <w:rFonts w:ascii="Times New Roman" w:hAnsi="Times New Roman" w:cs="Times New Roman"/>
        </w:rPr>
        <w:t>6. Use of Vessel</w:t>
      </w:r>
    </w:p>
    <w:p w14:paraId="32417177"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The Hirer agrees to operate the Vessel in a safe, responsible, and lawful manner, adhering to all applicable laws and regulations.</w:t>
      </w:r>
    </w:p>
    <w:p w14:paraId="13AAB7A7" w14:textId="77777777" w:rsidR="00760A82" w:rsidRPr="00760A82" w:rsidRDefault="00760A82" w:rsidP="00760A82">
      <w:pPr>
        <w:ind w:left="720"/>
        <w:rPr>
          <w:rFonts w:ascii="Times New Roman" w:hAnsi="Times New Roman" w:cs="Times New Roman"/>
        </w:rPr>
      </w:pPr>
    </w:p>
    <w:p w14:paraId="175437D8" w14:textId="4088CEEC" w:rsidR="00760A82" w:rsidRPr="00760A82" w:rsidRDefault="00760A82" w:rsidP="00760A82">
      <w:pPr>
        <w:ind w:left="720"/>
        <w:rPr>
          <w:rFonts w:ascii="Times New Roman" w:hAnsi="Times New Roman" w:cs="Times New Roman"/>
        </w:rPr>
      </w:pPr>
      <w:r>
        <w:rPr>
          <w:rFonts w:ascii="Times New Roman" w:hAnsi="Times New Roman" w:cs="Times New Roman"/>
        </w:rPr>
        <w:t>7</w:t>
      </w:r>
      <w:r w:rsidRPr="00760A82">
        <w:rPr>
          <w:rFonts w:ascii="Times New Roman" w:hAnsi="Times New Roman" w:cs="Times New Roman"/>
        </w:rPr>
        <w:t>. Crew and Personnel</w:t>
      </w:r>
    </w:p>
    <w:p w14:paraId="14EF1976" w14:textId="4206D482" w:rsidR="00760A82" w:rsidRPr="00760A82" w:rsidRDefault="00706C0A" w:rsidP="00760A82">
      <w:pPr>
        <w:ind w:left="720"/>
        <w:rPr>
          <w:rFonts w:ascii="Times New Roman" w:hAnsi="Times New Roman" w:cs="Times New Roman"/>
        </w:rPr>
      </w:pPr>
      <w:r>
        <w:rPr>
          <w:rFonts w:ascii="Times New Roman" w:hAnsi="Times New Roman" w:cs="Times New Roman"/>
        </w:rPr>
        <w:t>MIMRA</w:t>
      </w:r>
      <w:r w:rsidR="00760A82" w:rsidRPr="00760A82">
        <w:rPr>
          <w:rFonts w:ascii="Times New Roman" w:hAnsi="Times New Roman" w:cs="Times New Roman"/>
        </w:rPr>
        <w:t xml:space="preserve"> shall provide a qualified crew for the operation of the Vessel. </w:t>
      </w:r>
    </w:p>
    <w:p w14:paraId="33B07BFD" w14:textId="77777777" w:rsidR="00760A82" w:rsidRPr="00760A82" w:rsidRDefault="00760A82" w:rsidP="00760A82">
      <w:pPr>
        <w:ind w:left="720"/>
        <w:rPr>
          <w:rFonts w:ascii="Times New Roman" w:hAnsi="Times New Roman" w:cs="Times New Roman"/>
        </w:rPr>
      </w:pPr>
    </w:p>
    <w:p w14:paraId="149174A0" w14:textId="77256472" w:rsidR="00760A82" w:rsidRPr="00760A82" w:rsidRDefault="00760A82" w:rsidP="00760A82">
      <w:pPr>
        <w:ind w:left="720"/>
        <w:rPr>
          <w:rFonts w:ascii="Times New Roman" w:hAnsi="Times New Roman" w:cs="Times New Roman"/>
        </w:rPr>
      </w:pPr>
      <w:r w:rsidRPr="00760A82">
        <w:rPr>
          <w:rFonts w:ascii="Times New Roman" w:hAnsi="Times New Roman" w:cs="Times New Roman"/>
        </w:rPr>
        <w:t>8. Insurance and Liability</w:t>
      </w:r>
    </w:p>
    <w:p w14:paraId="2B33DE31" w14:textId="16279116" w:rsidR="00760A82" w:rsidRPr="00760A82" w:rsidRDefault="00706C0A" w:rsidP="00760A82">
      <w:pPr>
        <w:ind w:left="720"/>
        <w:rPr>
          <w:rFonts w:ascii="Times New Roman" w:hAnsi="Times New Roman" w:cs="Times New Roman"/>
        </w:rPr>
      </w:pPr>
      <w:r>
        <w:rPr>
          <w:rFonts w:ascii="Times New Roman" w:hAnsi="Times New Roman" w:cs="Times New Roman"/>
        </w:rPr>
        <w:t>MIMRA</w:t>
      </w:r>
      <w:r w:rsidR="00760A82" w:rsidRPr="00760A82">
        <w:rPr>
          <w:rFonts w:ascii="Times New Roman" w:hAnsi="Times New Roman" w:cs="Times New Roman"/>
        </w:rPr>
        <w:t xml:space="preserve"> shall procure and maintain, at its own expense, comprehensive insurance for the Vessel, including but not limited to, hull and machinery insurance, protection and indemnity insurance, and third-party liability insurance.</w:t>
      </w:r>
    </w:p>
    <w:p w14:paraId="7FDFBCE3" w14:textId="77777777" w:rsidR="00760A82" w:rsidRPr="00760A82" w:rsidRDefault="00760A82" w:rsidP="00760A82">
      <w:pPr>
        <w:ind w:left="720"/>
        <w:rPr>
          <w:rFonts w:ascii="Times New Roman" w:hAnsi="Times New Roman" w:cs="Times New Roman"/>
        </w:rPr>
      </w:pPr>
    </w:p>
    <w:p w14:paraId="455E4E6B" w14:textId="012CE02E" w:rsidR="00760A82" w:rsidRPr="00760A82" w:rsidRDefault="00760A82" w:rsidP="00760A82">
      <w:pPr>
        <w:ind w:left="720"/>
        <w:rPr>
          <w:rFonts w:ascii="Times New Roman" w:hAnsi="Times New Roman" w:cs="Times New Roman"/>
        </w:rPr>
      </w:pPr>
      <w:r w:rsidRPr="00760A82">
        <w:rPr>
          <w:rFonts w:ascii="Times New Roman" w:hAnsi="Times New Roman" w:cs="Times New Roman"/>
        </w:rPr>
        <w:t>9. Indemnification</w:t>
      </w:r>
    </w:p>
    <w:p w14:paraId="4DF345BF"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The Hirer agrees to indemnify and hold harmless MIMRA from any claims, damages, losses, and expenses arising out of the Hirer’s use, operation, or possession of the Vessel.</w:t>
      </w:r>
    </w:p>
    <w:p w14:paraId="08C7994A" w14:textId="77777777" w:rsidR="00760A82" w:rsidRPr="00760A82" w:rsidRDefault="00760A82" w:rsidP="00760A82">
      <w:pPr>
        <w:ind w:left="720"/>
        <w:rPr>
          <w:rFonts w:ascii="Times New Roman" w:hAnsi="Times New Roman" w:cs="Times New Roman"/>
        </w:rPr>
      </w:pPr>
    </w:p>
    <w:p w14:paraId="6C506ABF" w14:textId="5D944893" w:rsidR="00760A82" w:rsidRPr="00760A82" w:rsidRDefault="00760A82" w:rsidP="00760A82">
      <w:pPr>
        <w:ind w:left="720"/>
        <w:rPr>
          <w:rFonts w:ascii="Times New Roman" w:hAnsi="Times New Roman" w:cs="Times New Roman"/>
        </w:rPr>
      </w:pPr>
      <w:r w:rsidRPr="00760A82">
        <w:rPr>
          <w:rFonts w:ascii="Times New Roman" w:hAnsi="Times New Roman" w:cs="Times New Roman"/>
        </w:rPr>
        <w:t>10. Termination</w:t>
      </w:r>
    </w:p>
    <w:p w14:paraId="641C0A6F"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Either party may terminate this Agreement for material breach, upon giving [Number] days written notice to the other party.</w:t>
      </w:r>
    </w:p>
    <w:p w14:paraId="22C937A4" w14:textId="77777777" w:rsidR="00760A82" w:rsidRPr="00760A82" w:rsidRDefault="00760A82" w:rsidP="00760A82">
      <w:pPr>
        <w:ind w:left="720"/>
        <w:rPr>
          <w:rFonts w:ascii="Times New Roman" w:hAnsi="Times New Roman" w:cs="Times New Roman"/>
        </w:rPr>
      </w:pPr>
    </w:p>
    <w:p w14:paraId="1C6856F6" w14:textId="46BCA781" w:rsidR="00760A82" w:rsidRPr="00760A82" w:rsidRDefault="00760A82" w:rsidP="00760A82">
      <w:pPr>
        <w:ind w:left="720"/>
        <w:rPr>
          <w:rFonts w:ascii="Times New Roman" w:hAnsi="Times New Roman" w:cs="Times New Roman"/>
        </w:rPr>
      </w:pPr>
      <w:r w:rsidRPr="00760A82">
        <w:rPr>
          <w:rFonts w:ascii="Times New Roman" w:hAnsi="Times New Roman" w:cs="Times New Roman"/>
        </w:rPr>
        <w:t>11. Governing Law</w:t>
      </w:r>
    </w:p>
    <w:p w14:paraId="69DCE0AC"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This Agreement shall be governed by and construed in accordance with the laws of the Marshall Islands.</w:t>
      </w:r>
    </w:p>
    <w:p w14:paraId="59A4275C" w14:textId="77777777" w:rsidR="00760A82" w:rsidRPr="00760A82" w:rsidRDefault="00760A82" w:rsidP="00760A82">
      <w:pPr>
        <w:ind w:left="720"/>
        <w:rPr>
          <w:rFonts w:ascii="Times New Roman" w:hAnsi="Times New Roman" w:cs="Times New Roman"/>
        </w:rPr>
      </w:pPr>
    </w:p>
    <w:p w14:paraId="0986DE73" w14:textId="3B3E08A7" w:rsidR="00760A82" w:rsidRPr="00760A82" w:rsidRDefault="00760A82" w:rsidP="00760A82">
      <w:pPr>
        <w:ind w:left="720"/>
        <w:rPr>
          <w:rFonts w:ascii="Times New Roman" w:hAnsi="Times New Roman" w:cs="Times New Roman"/>
        </w:rPr>
      </w:pPr>
      <w:r w:rsidRPr="00760A82">
        <w:rPr>
          <w:rFonts w:ascii="Times New Roman" w:hAnsi="Times New Roman" w:cs="Times New Roman"/>
        </w:rPr>
        <w:t>12. Dispute Resolution</w:t>
      </w:r>
    </w:p>
    <w:p w14:paraId="16109615"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Any disputes arising out of or in connection with this Agreement shall be resolved through amicable negotiations. Failing which, disputes shall be settled by arbitration in accordance with the rules of the Marshall Islands.</w:t>
      </w:r>
    </w:p>
    <w:p w14:paraId="155A4EDE" w14:textId="77777777" w:rsidR="00760A82" w:rsidRPr="00760A82" w:rsidRDefault="00760A82" w:rsidP="00760A82">
      <w:pPr>
        <w:ind w:left="720"/>
        <w:rPr>
          <w:rFonts w:ascii="Times New Roman" w:hAnsi="Times New Roman" w:cs="Times New Roman"/>
        </w:rPr>
      </w:pPr>
    </w:p>
    <w:p w14:paraId="449046B5" w14:textId="42A9BC8E" w:rsidR="00760A82" w:rsidRPr="00760A82" w:rsidRDefault="00760A82" w:rsidP="00760A82">
      <w:pPr>
        <w:ind w:left="720"/>
        <w:rPr>
          <w:rFonts w:ascii="Times New Roman" w:hAnsi="Times New Roman" w:cs="Times New Roman"/>
        </w:rPr>
      </w:pPr>
      <w:r w:rsidRPr="00760A82">
        <w:rPr>
          <w:rFonts w:ascii="Times New Roman" w:hAnsi="Times New Roman" w:cs="Times New Roman"/>
        </w:rPr>
        <w:t>13. Miscellaneous</w:t>
      </w:r>
    </w:p>
    <w:p w14:paraId="6DF56019"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This Agreement constitutes the entire agreement between the parties and supersedes all prior agreements and understandings, whether written or oral, relating to the subject matter of this Agreement.</w:t>
      </w:r>
    </w:p>
    <w:p w14:paraId="797490D2" w14:textId="77777777" w:rsidR="00760A82" w:rsidRPr="00760A82" w:rsidRDefault="00760A82" w:rsidP="00760A82">
      <w:pPr>
        <w:ind w:left="720"/>
        <w:rPr>
          <w:rFonts w:ascii="Times New Roman" w:hAnsi="Times New Roman" w:cs="Times New Roman"/>
        </w:rPr>
      </w:pPr>
    </w:p>
    <w:p w14:paraId="07E4BE4E" w14:textId="72B2E7FB" w:rsidR="00760A82" w:rsidRPr="00760A82" w:rsidRDefault="00760A82" w:rsidP="00760A82">
      <w:pPr>
        <w:ind w:left="720"/>
        <w:rPr>
          <w:rFonts w:ascii="Times New Roman" w:hAnsi="Times New Roman" w:cs="Times New Roman"/>
        </w:rPr>
      </w:pPr>
      <w:r w:rsidRPr="00760A82">
        <w:rPr>
          <w:rFonts w:ascii="Times New Roman" w:hAnsi="Times New Roman" w:cs="Times New Roman"/>
        </w:rPr>
        <w:t>IN WITNESS WHEREOF, the parties hereto have executed this Vessel Hire Agreement as of the date first above written.</w:t>
      </w:r>
    </w:p>
    <w:p w14:paraId="6D656D1B" w14:textId="77777777" w:rsidR="00760A82" w:rsidRPr="00760A82" w:rsidRDefault="00760A82" w:rsidP="00760A82">
      <w:pPr>
        <w:ind w:left="720"/>
        <w:rPr>
          <w:rFonts w:ascii="Times New Roman" w:hAnsi="Times New Roman" w:cs="Times New Roman"/>
        </w:rPr>
      </w:pPr>
    </w:p>
    <w:p w14:paraId="67179C8B" w14:textId="09FD17F1" w:rsidR="00760A82" w:rsidRPr="00760A82" w:rsidRDefault="00760A82" w:rsidP="00760A82">
      <w:pPr>
        <w:ind w:left="720"/>
        <w:rPr>
          <w:rFonts w:ascii="Times New Roman" w:hAnsi="Times New Roman" w:cs="Times New Roman"/>
        </w:rPr>
      </w:pPr>
      <w:r w:rsidRPr="00760A82">
        <w:rPr>
          <w:rFonts w:ascii="Times New Roman" w:hAnsi="Times New Roman" w:cs="Times New Roman"/>
        </w:rPr>
        <w:t>MIMRA:</w:t>
      </w:r>
    </w:p>
    <w:p w14:paraId="0FDD6487"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By: ___________________________</w:t>
      </w:r>
    </w:p>
    <w:p w14:paraId="3B665554"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Name:</w:t>
      </w:r>
    </w:p>
    <w:p w14:paraId="5FE43987"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Title:</w:t>
      </w:r>
    </w:p>
    <w:p w14:paraId="517FCADB"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Date:</w:t>
      </w:r>
    </w:p>
    <w:p w14:paraId="2E961318" w14:textId="77777777" w:rsidR="00760A82" w:rsidRPr="00760A82" w:rsidRDefault="00760A82" w:rsidP="00760A82">
      <w:pPr>
        <w:ind w:left="720"/>
        <w:rPr>
          <w:rFonts w:ascii="Times New Roman" w:hAnsi="Times New Roman" w:cs="Times New Roman"/>
        </w:rPr>
      </w:pPr>
    </w:p>
    <w:p w14:paraId="4E6749E6" w14:textId="6F642E8E" w:rsidR="00760A82" w:rsidRPr="00760A82" w:rsidRDefault="00760A82" w:rsidP="00760A82">
      <w:pPr>
        <w:ind w:left="720"/>
        <w:rPr>
          <w:rFonts w:ascii="Times New Roman" w:hAnsi="Times New Roman" w:cs="Times New Roman"/>
        </w:rPr>
      </w:pPr>
      <w:r w:rsidRPr="0023734E">
        <w:rPr>
          <w:rFonts w:ascii="Times New Roman" w:hAnsi="Times New Roman" w:cs="Times New Roman"/>
          <w:highlight w:val="yellow"/>
        </w:rPr>
        <w:t>HIRER:</w:t>
      </w:r>
    </w:p>
    <w:p w14:paraId="6B8ACFA6"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By: ___________________________</w:t>
      </w:r>
    </w:p>
    <w:p w14:paraId="474CFE01"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Name:</w:t>
      </w:r>
    </w:p>
    <w:p w14:paraId="6FB93903"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Title:</w:t>
      </w:r>
    </w:p>
    <w:p w14:paraId="2FCD2153" w14:textId="77777777" w:rsidR="00760A82" w:rsidRPr="00760A82" w:rsidRDefault="00760A82" w:rsidP="00760A82">
      <w:pPr>
        <w:ind w:left="720"/>
        <w:rPr>
          <w:rFonts w:ascii="Times New Roman" w:hAnsi="Times New Roman" w:cs="Times New Roman"/>
        </w:rPr>
      </w:pPr>
      <w:r w:rsidRPr="00760A82">
        <w:rPr>
          <w:rFonts w:ascii="Times New Roman" w:hAnsi="Times New Roman" w:cs="Times New Roman"/>
        </w:rPr>
        <w:t>Date:</w:t>
      </w:r>
    </w:p>
    <w:p w14:paraId="6B844318" w14:textId="77777777" w:rsidR="00760A82" w:rsidRDefault="00760A82" w:rsidP="006A4AA4">
      <w:pPr>
        <w:rPr>
          <w:rFonts w:ascii="Times New Roman" w:hAnsi="Times New Roman" w:cs="Times New Roman"/>
        </w:rPr>
      </w:pPr>
    </w:p>
    <w:p w14:paraId="6F890C23" w14:textId="77777777" w:rsidR="006A4AA4" w:rsidRDefault="006A4AA4" w:rsidP="006A4AA4">
      <w:pPr>
        <w:rPr>
          <w:rFonts w:ascii="Times New Roman" w:hAnsi="Times New Roman" w:cs="Times New Roman"/>
        </w:rPr>
      </w:pPr>
    </w:p>
    <w:p w14:paraId="4B002A47" w14:textId="77777777" w:rsidR="006A4AA4" w:rsidRPr="00996C40" w:rsidRDefault="006A4AA4" w:rsidP="006A4AA4">
      <w:pPr>
        <w:rPr>
          <w:rFonts w:ascii="Times New Roman" w:hAnsi="Times New Roman" w:cs="Times New Roman"/>
        </w:rPr>
      </w:pPr>
    </w:p>
    <w:p w14:paraId="45984FF5" w14:textId="3937D594" w:rsidR="006A4AA4" w:rsidRPr="00996C40" w:rsidRDefault="006A4AA4" w:rsidP="006A4AA4">
      <w:pPr>
        <w:rPr>
          <w:rFonts w:ascii="Times New Roman" w:hAnsi="Times New Roman" w:cs="Times New Roman"/>
        </w:rPr>
      </w:pPr>
      <w:r w:rsidRPr="00996C40">
        <w:rPr>
          <w:rFonts w:ascii="Times New Roman" w:hAnsi="Times New Roman" w:cs="Times New Roman"/>
        </w:rPr>
        <w:t>ADOPTED BY</w:t>
      </w:r>
    </w:p>
    <w:p w14:paraId="26817D1A" w14:textId="71DD1488" w:rsidR="006A4AA4" w:rsidRDefault="00996C40" w:rsidP="006A4AA4">
      <w:pPr>
        <w:rPr>
          <w:rFonts w:ascii="Times New Roman" w:hAnsi="Times New Roman" w:cs="Times New Roman"/>
        </w:rPr>
      </w:pPr>
      <w:r>
        <w:rPr>
          <w:rFonts w:ascii="Times New Roman" w:hAnsi="Times New Roman" w:cs="Times New Roman"/>
        </w:rPr>
        <w:t>Hon. Tony Muller</w:t>
      </w:r>
    </w:p>
    <w:p w14:paraId="45536E61" w14:textId="6E527E47" w:rsidR="00996C40" w:rsidRPr="00996C40" w:rsidRDefault="00996C40" w:rsidP="006A4AA4">
      <w:pPr>
        <w:rPr>
          <w:rFonts w:ascii="Times New Roman" w:hAnsi="Times New Roman" w:cs="Times New Roman"/>
        </w:rPr>
      </w:pPr>
      <w:r>
        <w:rPr>
          <w:rFonts w:ascii="Times New Roman" w:hAnsi="Times New Roman" w:cs="Times New Roman"/>
        </w:rPr>
        <w:t>Chairman of MIMRA Board</w:t>
      </w:r>
      <w:bookmarkEnd w:id="0"/>
    </w:p>
    <w:sectPr w:rsidR="00996C40" w:rsidRPr="00996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1E2D" w14:textId="77777777" w:rsidR="00F30C8A" w:rsidRDefault="00F30C8A" w:rsidP="00BE5CBD">
      <w:pPr>
        <w:spacing w:after="0" w:line="240" w:lineRule="auto"/>
      </w:pPr>
      <w:r>
        <w:separator/>
      </w:r>
    </w:p>
  </w:endnote>
  <w:endnote w:type="continuationSeparator" w:id="0">
    <w:p w14:paraId="71E06BB6" w14:textId="77777777" w:rsidR="00F30C8A" w:rsidRDefault="00F30C8A" w:rsidP="00BE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615718"/>
      <w:docPartObj>
        <w:docPartGallery w:val="Page Numbers (Bottom of Page)"/>
        <w:docPartUnique/>
      </w:docPartObj>
    </w:sdtPr>
    <w:sdtEndPr>
      <w:rPr>
        <w:noProof/>
      </w:rPr>
    </w:sdtEndPr>
    <w:sdtContent>
      <w:p w14:paraId="5B0FF4CA" w14:textId="77777777" w:rsidR="00BE5CBD" w:rsidRDefault="00BE5CBD">
        <w:pPr>
          <w:pStyle w:val="Footer"/>
          <w:jc w:val="center"/>
        </w:pPr>
      </w:p>
      <w:p w14:paraId="56589A97" w14:textId="0971206C" w:rsidR="00BE5CBD" w:rsidRDefault="00BE5CBD">
        <w:pPr>
          <w:pStyle w:val="Footer"/>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p>
      <w:p w14:paraId="08D49BC3" w14:textId="77777777" w:rsidR="00BE5CBD" w:rsidRDefault="00BE5CBD">
        <w:pPr>
          <w:pStyle w:val="Footer"/>
          <w:jc w:val="center"/>
          <w:rPr>
            <w:noProof/>
          </w:rPr>
        </w:pPr>
      </w:p>
      <w:p w14:paraId="17F1F584" w14:textId="624D637E" w:rsidR="00BE5CBD" w:rsidRDefault="00BE5CBD">
        <w:pPr>
          <w:pStyle w:val="Footer"/>
          <w:jc w:val="center"/>
        </w:pPr>
        <w:r>
          <w:t xml:space="preserve">Modified: </w:t>
        </w:r>
        <w:r>
          <w:fldChar w:fldCharType="begin"/>
        </w:r>
        <w:r>
          <w:instrText xml:space="preserve"> DATE \@ "M/d/yyyy h:mm am/pm" </w:instrText>
        </w:r>
        <w:r>
          <w:fldChar w:fldCharType="separate"/>
        </w:r>
        <w:r w:rsidR="00150FDA">
          <w:rPr>
            <w:noProof/>
          </w:rPr>
          <w:t>6/27/2024 9:01 AM</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0C23" w14:textId="77777777" w:rsidR="00F30C8A" w:rsidRDefault="00F30C8A" w:rsidP="00BE5CBD">
      <w:pPr>
        <w:spacing w:after="0" w:line="240" w:lineRule="auto"/>
      </w:pPr>
      <w:r>
        <w:separator/>
      </w:r>
    </w:p>
  </w:footnote>
  <w:footnote w:type="continuationSeparator" w:id="0">
    <w:p w14:paraId="748CCA30" w14:textId="77777777" w:rsidR="00F30C8A" w:rsidRDefault="00F30C8A" w:rsidP="00BE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56F"/>
    <w:multiLevelType w:val="hybridMultilevel"/>
    <w:tmpl w:val="3BD23644"/>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ED7588"/>
    <w:multiLevelType w:val="hybridMultilevel"/>
    <w:tmpl w:val="728C0600"/>
    <w:lvl w:ilvl="0" w:tplc="2000000F">
      <w:start w:val="1"/>
      <w:numFmt w:val="decimal"/>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 w15:restartNumberingAfterBreak="0">
    <w:nsid w:val="161903B7"/>
    <w:multiLevelType w:val="hybridMultilevel"/>
    <w:tmpl w:val="E3C2124E"/>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9A7F3B"/>
    <w:multiLevelType w:val="hybridMultilevel"/>
    <w:tmpl w:val="145E9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7E0DD1"/>
    <w:multiLevelType w:val="hybridMultilevel"/>
    <w:tmpl w:val="7F50B3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243FC2"/>
    <w:multiLevelType w:val="hybridMultilevel"/>
    <w:tmpl w:val="83A2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81627"/>
    <w:multiLevelType w:val="hybridMultilevel"/>
    <w:tmpl w:val="94BA3A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A035288"/>
    <w:multiLevelType w:val="hybridMultilevel"/>
    <w:tmpl w:val="742E6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397880"/>
    <w:multiLevelType w:val="hybridMultilevel"/>
    <w:tmpl w:val="15D01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2"/>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q1ER2DKrBNeZthpQEcASYr52peApbxhNaN0BA6Zwsw9yj21oEDZu4BofOq3Mk4y/0eNH+BQTt3ypN+jh0PZw==" w:salt="o+UsXEUC40rp5fdpmE8Ht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89"/>
    <w:rsid w:val="0002124B"/>
    <w:rsid w:val="000960FC"/>
    <w:rsid w:val="00136B73"/>
    <w:rsid w:val="00137A0D"/>
    <w:rsid w:val="00142889"/>
    <w:rsid w:val="00150FDA"/>
    <w:rsid w:val="001625D3"/>
    <w:rsid w:val="00222F86"/>
    <w:rsid w:val="0023734E"/>
    <w:rsid w:val="00260628"/>
    <w:rsid w:val="002B7B77"/>
    <w:rsid w:val="002F6CE0"/>
    <w:rsid w:val="00301E7C"/>
    <w:rsid w:val="0032619C"/>
    <w:rsid w:val="00332E80"/>
    <w:rsid w:val="004346D4"/>
    <w:rsid w:val="004544E8"/>
    <w:rsid w:val="00473A12"/>
    <w:rsid w:val="004E3D16"/>
    <w:rsid w:val="00514250"/>
    <w:rsid w:val="0051635C"/>
    <w:rsid w:val="00574E43"/>
    <w:rsid w:val="005D10D1"/>
    <w:rsid w:val="00614472"/>
    <w:rsid w:val="006627CF"/>
    <w:rsid w:val="006628A8"/>
    <w:rsid w:val="0067626A"/>
    <w:rsid w:val="006A3143"/>
    <w:rsid w:val="006A4AA4"/>
    <w:rsid w:val="00706C0A"/>
    <w:rsid w:val="007224DD"/>
    <w:rsid w:val="00760A82"/>
    <w:rsid w:val="007644DC"/>
    <w:rsid w:val="00793DFA"/>
    <w:rsid w:val="007F0AFF"/>
    <w:rsid w:val="0081740C"/>
    <w:rsid w:val="008561FC"/>
    <w:rsid w:val="008763B0"/>
    <w:rsid w:val="00883854"/>
    <w:rsid w:val="008A6443"/>
    <w:rsid w:val="0091587D"/>
    <w:rsid w:val="00996C40"/>
    <w:rsid w:val="009D0A6D"/>
    <w:rsid w:val="00AB1A2E"/>
    <w:rsid w:val="00AF1910"/>
    <w:rsid w:val="00B104AA"/>
    <w:rsid w:val="00B326A4"/>
    <w:rsid w:val="00BA4E2D"/>
    <w:rsid w:val="00BB22AB"/>
    <w:rsid w:val="00BE5CBD"/>
    <w:rsid w:val="00C76502"/>
    <w:rsid w:val="00D05F0E"/>
    <w:rsid w:val="00D23C6E"/>
    <w:rsid w:val="00D32CD8"/>
    <w:rsid w:val="00D616B4"/>
    <w:rsid w:val="00D64085"/>
    <w:rsid w:val="00D86FB7"/>
    <w:rsid w:val="00DF2391"/>
    <w:rsid w:val="00F13BE8"/>
    <w:rsid w:val="00F21158"/>
    <w:rsid w:val="00F24D7E"/>
    <w:rsid w:val="00F30C8A"/>
    <w:rsid w:val="00F52A89"/>
    <w:rsid w:val="00FA0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ED4AFBA"/>
  <w15:chartTrackingRefBased/>
  <w15:docId w15:val="{D3451548-E4F7-4931-B313-AB4D1B4A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A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2A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2A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2A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2A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2A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2A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2A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2A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A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2A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2A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2A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2A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2A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2A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2A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2A89"/>
    <w:rPr>
      <w:rFonts w:eastAsiaTheme="majorEastAsia" w:cstheme="majorBidi"/>
      <w:color w:val="272727" w:themeColor="text1" w:themeTint="D8"/>
    </w:rPr>
  </w:style>
  <w:style w:type="paragraph" w:styleId="Title">
    <w:name w:val="Title"/>
    <w:basedOn w:val="Normal"/>
    <w:next w:val="Normal"/>
    <w:link w:val="TitleChar"/>
    <w:uiPriority w:val="10"/>
    <w:qFormat/>
    <w:rsid w:val="00F52A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A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2A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2A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2A89"/>
    <w:pPr>
      <w:spacing w:before="160"/>
      <w:jc w:val="center"/>
    </w:pPr>
    <w:rPr>
      <w:i/>
      <w:iCs/>
      <w:color w:val="404040" w:themeColor="text1" w:themeTint="BF"/>
    </w:rPr>
  </w:style>
  <w:style w:type="character" w:customStyle="1" w:styleId="QuoteChar">
    <w:name w:val="Quote Char"/>
    <w:basedOn w:val="DefaultParagraphFont"/>
    <w:link w:val="Quote"/>
    <w:uiPriority w:val="29"/>
    <w:rsid w:val="00F52A89"/>
    <w:rPr>
      <w:i/>
      <w:iCs/>
      <w:color w:val="404040" w:themeColor="text1" w:themeTint="BF"/>
    </w:rPr>
  </w:style>
  <w:style w:type="paragraph" w:styleId="ListParagraph">
    <w:name w:val="List Paragraph"/>
    <w:basedOn w:val="Normal"/>
    <w:uiPriority w:val="34"/>
    <w:qFormat/>
    <w:rsid w:val="00F52A89"/>
    <w:pPr>
      <w:ind w:left="720"/>
      <w:contextualSpacing/>
    </w:pPr>
  </w:style>
  <w:style w:type="character" w:styleId="IntenseEmphasis">
    <w:name w:val="Intense Emphasis"/>
    <w:basedOn w:val="DefaultParagraphFont"/>
    <w:uiPriority w:val="21"/>
    <w:qFormat/>
    <w:rsid w:val="00F52A89"/>
    <w:rPr>
      <w:i/>
      <w:iCs/>
      <w:color w:val="0F4761" w:themeColor="accent1" w:themeShade="BF"/>
    </w:rPr>
  </w:style>
  <w:style w:type="paragraph" w:styleId="IntenseQuote">
    <w:name w:val="Intense Quote"/>
    <w:basedOn w:val="Normal"/>
    <w:next w:val="Normal"/>
    <w:link w:val="IntenseQuoteChar"/>
    <w:uiPriority w:val="30"/>
    <w:qFormat/>
    <w:rsid w:val="00F52A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2A89"/>
    <w:rPr>
      <w:i/>
      <w:iCs/>
      <w:color w:val="0F4761" w:themeColor="accent1" w:themeShade="BF"/>
    </w:rPr>
  </w:style>
  <w:style w:type="character" w:styleId="IntenseReference">
    <w:name w:val="Intense Reference"/>
    <w:basedOn w:val="DefaultParagraphFont"/>
    <w:uiPriority w:val="32"/>
    <w:qFormat/>
    <w:rsid w:val="00F52A89"/>
    <w:rPr>
      <w:b/>
      <w:bCs/>
      <w:smallCaps/>
      <w:color w:val="0F4761" w:themeColor="accent1" w:themeShade="BF"/>
      <w:spacing w:val="5"/>
    </w:rPr>
  </w:style>
  <w:style w:type="paragraph" w:styleId="Header">
    <w:name w:val="header"/>
    <w:basedOn w:val="Normal"/>
    <w:link w:val="HeaderChar"/>
    <w:unhideWhenUsed/>
    <w:rsid w:val="007224DD"/>
    <w:pPr>
      <w:tabs>
        <w:tab w:val="center" w:pos="4680"/>
        <w:tab w:val="right" w:pos="9360"/>
      </w:tabs>
      <w:spacing w:after="0" w:line="240" w:lineRule="auto"/>
    </w:pPr>
    <w:rPr>
      <w:kern w:val="0"/>
      <w:sz w:val="22"/>
      <w:szCs w:val="22"/>
      <w:lang w:val="en-US"/>
      <w14:ligatures w14:val="none"/>
    </w:rPr>
  </w:style>
  <w:style w:type="character" w:customStyle="1" w:styleId="HeaderChar">
    <w:name w:val="Header Char"/>
    <w:basedOn w:val="DefaultParagraphFont"/>
    <w:link w:val="Header"/>
    <w:rsid w:val="007224DD"/>
    <w:rPr>
      <w:kern w:val="0"/>
      <w:sz w:val="22"/>
      <w:szCs w:val="22"/>
      <w:lang w:val="en-US"/>
      <w14:ligatures w14:val="none"/>
    </w:rPr>
  </w:style>
  <w:style w:type="paragraph" w:styleId="Footer">
    <w:name w:val="footer"/>
    <w:basedOn w:val="Normal"/>
    <w:link w:val="FooterChar"/>
    <w:uiPriority w:val="99"/>
    <w:unhideWhenUsed/>
    <w:rsid w:val="007224DD"/>
    <w:pPr>
      <w:tabs>
        <w:tab w:val="center" w:pos="4680"/>
        <w:tab w:val="right" w:pos="9360"/>
      </w:tabs>
      <w:spacing w:after="0" w:line="240" w:lineRule="auto"/>
    </w:pPr>
    <w:rPr>
      <w:kern w:val="0"/>
      <w:sz w:val="22"/>
      <w:szCs w:val="22"/>
      <w:lang w:val="en-US"/>
      <w14:ligatures w14:val="none"/>
    </w:rPr>
  </w:style>
  <w:style w:type="character" w:customStyle="1" w:styleId="FooterChar">
    <w:name w:val="Footer Char"/>
    <w:basedOn w:val="DefaultParagraphFont"/>
    <w:link w:val="Footer"/>
    <w:uiPriority w:val="99"/>
    <w:rsid w:val="007224DD"/>
    <w:rPr>
      <w:kern w:val="0"/>
      <w:sz w:val="22"/>
      <w:szCs w:val="22"/>
      <w:lang w:val="en-US"/>
      <w14:ligatures w14:val="none"/>
    </w:rPr>
  </w:style>
  <w:style w:type="paragraph" w:styleId="BalloonText">
    <w:name w:val="Balloon Text"/>
    <w:basedOn w:val="Normal"/>
    <w:link w:val="BalloonTextChar"/>
    <w:uiPriority w:val="99"/>
    <w:semiHidden/>
    <w:unhideWhenUsed/>
    <w:rsid w:val="0045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E8"/>
    <w:rPr>
      <w:rFonts w:ascii="Segoe UI" w:hAnsi="Segoe UI" w:cs="Segoe UI"/>
      <w:sz w:val="18"/>
      <w:szCs w:val="18"/>
    </w:rPr>
  </w:style>
  <w:style w:type="character" w:styleId="CommentReference">
    <w:name w:val="annotation reference"/>
    <w:basedOn w:val="DefaultParagraphFont"/>
    <w:uiPriority w:val="99"/>
    <w:semiHidden/>
    <w:unhideWhenUsed/>
    <w:rsid w:val="00996C40"/>
    <w:rPr>
      <w:sz w:val="16"/>
      <w:szCs w:val="16"/>
    </w:rPr>
  </w:style>
  <w:style w:type="paragraph" w:styleId="CommentText">
    <w:name w:val="annotation text"/>
    <w:basedOn w:val="Normal"/>
    <w:link w:val="CommentTextChar"/>
    <w:uiPriority w:val="99"/>
    <w:unhideWhenUsed/>
    <w:rsid w:val="00996C40"/>
    <w:pPr>
      <w:spacing w:line="240" w:lineRule="auto"/>
    </w:pPr>
    <w:rPr>
      <w:sz w:val="20"/>
      <w:szCs w:val="20"/>
    </w:rPr>
  </w:style>
  <w:style w:type="character" w:customStyle="1" w:styleId="CommentTextChar">
    <w:name w:val="Comment Text Char"/>
    <w:basedOn w:val="DefaultParagraphFont"/>
    <w:link w:val="CommentText"/>
    <w:uiPriority w:val="99"/>
    <w:rsid w:val="00996C40"/>
    <w:rPr>
      <w:sz w:val="20"/>
      <w:szCs w:val="20"/>
    </w:rPr>
  </w:style>
  <w:style w:type="paragraph" w:styleId="CommentSubject">
    <w:name w:val="annotation subject"/>
    <w:basedOn w:val="CommentText"/>
    <w:next w:val="CommentText"/>
    <w:link w:val="CommentSubjectChar"/>
    <w:uiPriority w:val="99"/>
    <w:semiHidden/>
    <w:unhideWhenUsed/>
    <w:rsid w:val="00996C40"/>
    <w:rPr>
      <w:b/>
      <w:bCs/>
    </w:rPr>
  </w:style>
  <w:style w:type="character" w:customStyle="1" w:styleId="CommentSubjectChar">
    <w:name w:val="Comment Subject Char"/>
    <w:basedOn w:val="CommentTextChar"/>
    <w:link w:val="CommentSubject"/>
    <w:uiPriority w:val="99"/>
    <w:semiHidden/>
    <w:rsid w:val="00996C40"/>
    <w:rPr>
      <w:b/>
      <w:bCs/>
      <w:sz w:val="20"/>
      <w:szCs w:val="20"/>
    </w:rPr>
  </w:style>
  <w:style w:type="paragraph" w:styleId="Revision">
    <w:name w:val="Revision"/>
    <w:hidden/>
    <w:uiPriority w:val="99"/>
    <w:semiHidden/>
    <w:rsid w:val="00B326A4"/>
    <w:pPr>
      <w:spacing w:after="0" w:line="240" w:lineRule="auto"/>
    </w:pPr>
  </w:style>
  <w:style w:type="character" w:styleId="PlaceholderText">
    <w:name w:val="Placeholder Text"/>
    <w:basedOn w:val="DefaultParagraphFont"/>
    <w:uiPriority w:val="99"/>
    <w:semiHidden/>
    <w:rsid w:val="00136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9C98D1-0555-4D06-B22D-C57A9663A174}"/>
      </w:docPartPr>
      <w:docPartBody>
        <w:p w:rsidR="00AF2C54" w:rsidRDefault="00AD7BCC">
          <w:r w:rsidRPr="00C57E46">
            <w:rPr>
              <w:rStyle w:val="PlaceholderText"/>
            </w:rPr>
            <w:t>Click or tap here to enter text.</w:t>
          </w:r>
        </w:p>
      </w:docPartBody>
    </w:docPart>
    <w:docPart>
      <w:docPartPr>
        <w:name w:val="8D1F0208F603497D9F1D66B823FEB25E"/>
        <w:category>
          <w:name w:val="General"/>
          <w:gallery w:val="placeholder"/>
        </w:category>
        <w:types>
          <w:type w:val="bbPlcHdr"/>
        </w:types>
        <w:behaviors>
          <w:behavior w:val="content"/>
        </w:behaviors>
        <w:guid w:val="{0DAB020F-7A1B-4B73-95DE-7A8E1E7576B6}"/>
      </w:docPartPr>
      <w:docPartBody>
        <w:p w:rsidR="00AF2C54" w:rsidRDefault="00AD7BCC" w:rsidP="00AD7BCC">
          <w:pPr>
            <w:pStyle w:val="8D1F0208F603497D9F1D66B823FEB25E"/>
          </w:pPr>
          <w:r w:rsidRPr="00C57E46">
            <w:rPr>
              <w:rStyle w:val="PlaceholderText"/>
            </w:rPr>
            <w:t>Click or tap here to enter text.</w:t>
          </w:r>
        </w:p>
      </w:docPartBody>
    </w:docPart>
    <w:docPart>
      <w:docPartPr>
        <w:name w:val="4D7D034E0BC64C12B17841820C437618"/>
        <w:category>
          <w:name w:val="General"/>
          <w:gallery w:val="placeholder"/>
        </w:category>
        <w:types>
          <w:type w:val="bbPlcHdr"/>
        </w:types>
        <w:behaviors>
          <w:behavior w:val="content"/>
        </w:behaviors>
        <w:guid w:val="{C682FD07-47AF-4A5C-8D54-54963BBD9632}"/>
      </w:docPartPr>
      <w:docPartBody>
        <w:p w:rsidR="00AF2C54" w:rsidRDefault="00AD7BCC" w:rsidP="00AD7BCC">
          <w:pPr>
            <w:pStyle w:val="4D7D034E0BC64C12B17841820C437618"/>
          </w:pPr>
          <w:r w:rsidRPr="00C57E46">
            <w:rPr>
              <w:rStyle w:val="PlaceholderText"/>
            </w:rPr>
            <w:t>Click or tap here to enter text.</w:t>
          </w:r>
        </w:p>
      </w:docPartBody>
    </w:docPart>
    <w:docPart>
      <w:docPartPr>
        <w:name w:val="DD41EC27FEA04DB0BD88D4A53BCC377B"/>
        <w:category>
          <w:name w:val="General"/>
          <w:gallery w:val="placeholder"/>
        </w:category>
        <w:types>
          <w:type w:val="bbPlcHdr"/>
        </w:types>
        <w:behaviors>
          <w:behavior w:val="content"/>
        </w:behaviors>
        <w:guid w:val="{BCB72EBC-D360-4EA0-8EB2-0162BE109DE9}"/>
      </w:docPartPr>
      <w:docPartBody>
        <w:p w:rsidR="00AF2C54" w:rsidRDefault="00AD7BCC" w:rsidP="00AD7BCC">
          <w:pPr>
            <w:pStyle w:val="DD41EC27FEA04DB0BD88D4A53BCC377B"/>
          </w:pPr>
          <w:r w:rsidRPr="00C57E46">
            <w:rPr>
              <w:rStyle w:val="PlaceholderText"/>
            </w:rPr>
            <w:t>Click or tap here to enter text.</w:t>
          </w:r>
        </w:p>
      </w:docPartBody>
    </w:docPart>
    <w:docPart>
      <w:docPartPr>
        <w:name w:val="881D7328EE914E2DA6C3D5020A5F900E"/>
        <w:category>
          <w:name w:val="General"/>
          <w:gallery w:val="placeholder"/>
        </w:category>
        <w:types>
          <w:type w:val="bbPlcHdr"/>
        </w:types>
        <w:behaviors>
          <w:behavior w:val="content"/>
        </w:behaviors>
        <w:guid w:val="{2EF943AC-D3DC-4C40-959F-DA401582316D}"/>
      </w:docPartPr>
      <w:docPartBody>
        <w:p w:rsidR="00AF2C54" w:rsidRDefault="00AD7BCC" w:rsidP="00AD7BCC">
          <w:pPr>
            <w:pStyle w:val="881D7328EE914E2DA6C3D5020A5F900E"/>
          </w:pPr>
          <w:r w:rsidRPr="00C57E46">
            <w:rPr>
              <w:rStyle w:val="PlaceholderText"/>
            </w:rPr>
            <w:t>Click or tap here to enter text.</w:t>
          </w:r>
        </w:p>
      </w:docPartBody>
    </w:docPart>
    <w:docPart>
      <w:docPartPr>
        <w:name w:val="3627B9DCD2724415A42F4C5082008424"/>
        <w:category>
          <w:name w:val="General"/>
          <w:gallery w:val="placeholder"/>
        </w:category>
        <w:types>
          <w:type w:val="bbPlcHdr"/>
        </w:types>
        <w:behaviors>
          <w:behavior w:val="content"/>
        </w:behaviors>
        <w:guid w:val="{6A49CBB1-827A-4DEA-BFCD-35C679E5B84C}"/>
      </w:docPartPr>
      <w:docPartBody>
        <w:p w:rsidR="00AF2C54" w:rsidRDefault="00AD7BCC" w:rsidP="00AD7BCC">
          <w:pPr>
            <w:pStyle w:val="3627B9DCD2724415A42F4C5082008424"/>
          </w:pPr>
          <w:r w:rsidRPr="00C57E46">
            <w:rPr>
              <w:rStyle w:val="PlaceholderText"/>
            </w:rPr>
            <w:t>Click or tap here to enter text.</w:t>
          </w:r>
        </w:p>
      </w:docPartBody>
    </w:docPart>
    <w:docPart>
      <w:docPartPr>
        <w:name w:val="2F5A978766C44E1F90F4E750935C6DB1"/>
        <w:category>
          <w:name w:val="General"/>
          <w:gallery w:val="placeholder"/>
        </w:category>
        <w:types>
          <w:type w:val="bbPlcHdr"/>
        </w:types>
        <w:behaviors>
          <w:behavior w:val="content"/>
        </w:behaviors>
        <w:guid w:val="{E3CA8808-A940-4D55-A6A5-9FA76FBBC866}"/>
      </w:docPartPr>
      <w:docPartBody>
        <w:p w:rsidR="00AF2C54" w:rsidRDefault="00AD7BCC" w:rsidP="00AD7BCC">
          <w:pPr>
            <w:pStyle w:val="2F5A978766C44E1F90F4E750935C6DB1"/>
          </w:pPr>
          <w:r w:rsidRPr="00C57E46">
            <w:rPr>
              <w:rStyle w:val="PlaceholderText"/>
            </w:rPr>
            <w:t>Click or tap here to enter text.</w:t>
          </w:r>
        </w:p>
      </w:docPartBody>
    </w:docPart>
    <w:docPart>
      <w:docPartPr>
        <w:name w:val="46D520D86C0A466F9DE80A785061B601"/>
        <w:category>
          <w:name w:val="General"/>
          <w:gallery w:val="placeholder"/>
        </w:category>
        <w:types>
          <w:type w:val="bbPlcHdr"/>
        </w:types>
        <w:behaviors>
          <w:behavior w:val="content"/>
        </w:behaviors>
        <w:guid w:val="{F70A8C56-7AEB-41AC-907E-5E43565703FD}"/>
      </w:docPartPr>
      <w:docPartBody>
        <w:p w:rsidR="00AF2C54" w:rsidRDefault="00AD7BCC" w:rsidP="00AD7BCC">
          <w:pPr>
            <w:pStyle w:val="46D520D86C0A466F9DE80A785061B601"/>
          </w:pPr>
          <w:r w:rsidRPr="00C57E46">
            <w:rPr>
              <w:rStyle w:val="PlaceholderText"/>
            </w:rPr>
            <w:t>Click or tap here to enter text.</w:t>
          </w:r>
        </w:p>
      </w:docPartBody>
    </w:docPart>
    <w:docPart>
      <w:docPartPr>
        <w:name w:val="66AFD6938C074DBF9A99BBEE269329EC"/>
        <w:category>
          <w:name w:val="General"/>
          <w:gallery w:val="placeholder"/>
        </w:category>
        <w:types>
          <w:type w:val="bbPlcHdr"/>
        </w:types>
        <w:behaviors>
          <w:behavior w:val="content"/>
        </w:behaviors>
        <w:guid w:val="{717C61A1-ABE6-4729-83BC-A4A25E916F8A}"/>
      </w:docPartPr>
      <w:docPartBody>
        <w:p w:rsidR="00AF2C54" w:rsidRDefault="00AD7BCC" w:rsidP="00AD7BCC">
          <w:pPr>
            <w:pStyle w:val="66AFD6938C074DBF9A99BBEE269329EC"/>
          </w:pPr>
          <w:r w:rsidRPr="00C57E46">
            <w:rPr>
              <w:rStyle w:val="PlaceholderText"/>
            </w:rPr>
            <w:t>Click or tap here to enter text.</w:t>
          </w:r>
        </w:p>
      </w:docPartBody>
    </w:docPart>
    <w:docPart>
      <w:docPartPr>
        <w:name w:val="E0780027835642AAA463F851E78E9734"/>
        <w:category>
          <w:name w:val="General"/>
          <w:gallery w:val="placeholder"/>
        </w:category>
        <w:types>
          <w:type w:val="bbPlcHdr"/>
        </w:types>
        <w:behaviors>
          <w:behavior w:val="content"/>
        </w:behaviors>
        <w:guid w:val="{6226DEEA-B90C-457B-9FA3-72A9C0D80CC2}"/>
      </w:docPartPr>
      <w:docPartBody>
        <w:p w:rsidR="00AF2C54" w:rsidRDefault="00AD7BCC" w:rsidP="00AD7BCC">
          <w:pPr>
            <w:pStyle w:val="E0780027835642AAA463F851E78E9734"/>
          </w:pPr>
          <w:r w:rsidRPr="00C57E46">
            <w:rPr>
              <w:rStyle w:val="PlaceholderText"/>
            </w:rPr>
            <w:t>Click or tap to enter a date.</w:t>
          </w:r>
        </w:p>
      </w:docPartBody>
    </w:docPart>
    <w:docPart>
      <w:docPartPr>
        <w:name w:val="9FEBF13E514A4D578C8E78CF5BB8AB6F"/>
        <w:category>
          <w:name w:val="General"/>
          <w:gallery w:val="placeholder"/>
        </w:category>
        <w:types>
          <w:type w:val="bbPlcHdr"/>
        </w:types>
        <w:behaviors>
          <w:behavior w:val="content"/>
        </w:behaviors>
        <w:guid w:val="{6B406320-4FE1-410C-96AC-96083446E024}"/>
      </w:docPartPr>
      <w:docPartBody>
        <w:p w:rsidR="00AF2C54" w:rsidRDefault="00AD7BCC" w:rsidP="00AD7BCC">
          <w:pPr>
            <w:pStyle w:val="9FEBF13E514A4D578C8E78CF5BB8AB6F"/>
          </w:pPr>
          <w:r w:rsidRPr="00C57E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CC"/>
    <w:rsid w:val="0056727A"/>
    <w:rsid w:val="0077259E"/>
    <w:rsid w:val="00844CEC"/>
    <w:rsid w:val="008C68BE"/>
    <w:rsid w:val="00905C5A"/>
    <w:rsid w:val="00AD7BCC"/>
    <w:rsid w:val="00AF2C54"/>
    <w:rsid w:val="00EC17CF"/>
    <w:rsid w:val="00FF0811"/>
  </w:rsids>
  <m:mathPr>
    <m:mathFont m:val="Cambria Math"/>
    <m:brkBin m:val="before"/>
    <m:brkBinSub m:val="--"/>
    <m:smallFrac m:val="0"/>
    <m:dispDef/>
    <m:lMargin m:val="0"/>
    <m:rMargin m:val="0"/>
    <m:defJc m:val="centerGroup"/>
    <m:wrapIndent m:val="1440"/>
    <m:intLim m:val="subSup"/>
    <m:naryLim m:val="undOvr"/>
  </m:mathPr>
  <w:themeFontLang w:val="en-M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H" w:eastAsia="en-M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C54"/>
    <w:rPr>
      <w:color w:val="808080"/>
    </w:rPr>
  </w:style>
  <w:style w:type="paragraph" w:customStyle="1" w:styleId="8D1F0208F603497D9F1D66B823FEB25E">
    <w:name w:val="8D1F0208F603497D9F1D66B823FEB25E"/>
    <w:rsid w:val="00AD7BCC"/>
    <w:pPr>
      <w:spacing w:line="278" w:lineRule="auto"/>
    </w:pPr>
    <w:rPr>
      <w:rFonts w:eastAsiaTheme="minorHAnsi"/>
      <w:kern w:val="2"/>
      <w:sz w:val="24"/>
      <w:szCs w:val="24"/>
      <w:lang w:val="en-AU" w:eastAsia="en-US"/>
      <w14:ligatures w14:val="standardContextual"/>
    </w:rPr>
  </w:style>
  <w:style w:type="paragraph" w:customStyle="1" w:styleId="4D7D034E0BC64C12B17841820C437618">
    <w:name w:val="4D7D034E0BC64C12B17841820C437618"/>
    <w:rsid w:val="00AD7BCC"/>
    <w:pPr>
      <w:spacing w:line="278" w:lineRule="auto"/>
    </w:pPr>
    <w:rPr>
      <w:rFonts w:eastAsiaTheme="minorHAnsi"/>
      <w:kern w:val="2"/>
      <w:sz w:val="24"/>
      <w:szCs w:val="24"/>
      <w:lang w:val="en-AU" w:eastAsia="en-US"/>
      <w14:ligatures w14:val="standardContextual"/>
    </w:rPr>
  </w:style>
  <w:style w:type="paragraph" w:customStyle="1" w:styleId="DD41EC27FEA04DB0BD88D4A53BCC377B">
    <w:name w:val="DD41EC27FEA04DB0BD88D4A53BCC377B"/>
    <w:rsid w:val="00AD7BCC"/>
    <w:pPr>
      <w:spacing w:line="278" w:lineRule="auto"/>
    </w:pPr>
    <w:rPr>
      <w:rFonts w:eastAsiaTheme="minorHAnsi"/>
      <w:kern w:val="2"/>
      <w:sz w:val="24"/>
      <w:szCs w:val="24"/>
      <w:lang w:val="en-AU" w:eastAsia="en-US"/>
      <w14:ligatures w14:val="standardContextual"/>
    </w:rPr>
  </w:style>
  <w:style w:type="paragraph" w:customStyle="1" w:styleId="881D7328EE914E2DA6C3D5020A5F900E">
    <w:name w:val="881D7328EE914E2DA6C3D5020A5F900E"/>
    <w:rsid w:val="00AD7BCC"/>
    <w:pPr>
      <w:spacing w:line="278" w:lineRule="auto"/>
    </w:pPr>
    <w:rPr>
      <w:rFonts w:eastAsiaTheme="minorHAnsi"/>
      <w:kern w:val="2"/>
      <w:sz w:val="24"/>
      <w:szCs w:val="24"/>
      <w:lang w:val="en-AU" w:eastAsia="en-US"/>
      <w14:ligatures w14:val="standardContextual"/>
    </w:rPr>
  </w:style>
  <w:style w:type="paragraph" w:customStyle="1" w:styleId="3627B9DCD2724415A42F4C5082008424">
    <w:name w:val="3627B9DCD2724415A42F4C5082008424"/>
    <w:rsid w:val="00AD7BCC"/>
    <w:pPr>
      <w:spacing w:line="278" w:lineRule="auto"/>
    </w:pPr>
    <w:rPr>
      <w:rFonts w:eastAsiaTheme="minorHAnsi"/>
      <w:kern w:val="2"/>
      <w:sz w:val="24"/>
      <w:szCs w:val="24"/>
      <w:lang w:val="en-AU" w:eastAsia="en-US"/>
      <w14:ligatures w14:val="standardContextual"/>
    </w:rPr>
  </w:style>
  <w:style w:type="paragraph" w:customStyle="1" w:styleId="2F5A978766C44E1F90F4E750935C6DB1">
    <w:name w:val="2F5A978766C44E1F90F4E750935C6DB1"/>
    <w:rsid w:val="00AD7BCC"/>
    <w:pPr>
      <w:spacing w:line="278" w:lineRule="auto"/>
    </w:pPr>
    <w:rPr>
      <w:rFonts w:eastAsiaTheme="minorHAnsi"/>
      <w:kern w:val="2"/>
      <w:sz w:val="24"/>
      <w:szCs w:val="24"/>
      <w:lang w:val="en-AU" w:eastAsia="en-US"/>
      <w14:ligatures w14:val="standardContextual"/>
    </w:rPr>
  </w:style>
  <w:style w:type="paragraph" w:customStyle="1" w:styleId="46D520D86C0A466F9DE80A785061B601">
    <w:name w:val="46D520D86C0A466F9DE80A785061B601"/>
    <w:rsid w:val="00AD7BCC"/>
    <w:pPr>
      <w:spacing w:line="278" w:lineRule="auto"/>
    </w:pPr>
    <w:rPr>
      <w:rFonts w:eastAsiaTheme="minorHAnsi"/>
      <w:kern w:val="2"/>
      <w:sz w:val="24"/>
      <w:szCs w:val="24"/>
      <w:lang w:val="en-AU" w:eastAsia="en-US"/>
      <w14:ligatures w14:val="standardContextual"/>
    </w:rPr>
  </w:style>
  <w:style w:type="paragraph" w:customStyle="1" w:styleId="66AFD6938C074DBF9A99BBEE269329EC">
    <w:name w:val="66AFD6938C074DBF9A99BBEE269329EC"/>
    <w:rsid w:val="00AD7BCC"/>
    <w:pPr>
      <w:spacing w:line="278" w:lineRule="auto"/>
    </w:pPr>
    <w:rPr>
      <w:rFonts w:eastAsiaTheme="minorHAnsi"/>
      <w:kern w:val="2"/>
      <w:sz w:val="24"/>
      <w:szCs w:val="24"/>
      <w:lang w:val="en-AU" w:eastAsia="en-US"/>
      <w14:ligatures w14:val="standardContextual"/>
    </w:rPr>
  </w:style>
  <w:style w:type="paragraph" w:customStyle="1" w:styleId="E0780027835642AAA463F851E78E9734">
    <w:name w:val="E0780027835642AAA463F851E78E9734"/>
    <w:rsid w:val="00AD7BCC"/>
    <w:pPr>
      <w:spacing w:line="278" w:lineRule="auto"/>
    </w:pPr>
    <w:rPr>
      <w:rFonts w:eastAsiaTheme="minorHAnsi"/>
      <w:kern w:val="2"/>
      <w:sz w:val="24"/>
      <w:szCs w:val="24"/>
      <w:lang w:val="en-AU" w:eastAsia="en-US"/>
      <w14:ligatures w14:val="standardContextual"/>
    </w:rPr>
  </w:style>
  <w:style w:type="paragraph" w:customStyle="1" w:styleId="9FEBF13E514A4D578C8E78CF5BB8AB6F">
    <w:name w:val="9FEBF13E514A4D578C8E78CF5BB8AB6F"/>
    <w:rsid w:val="00AD7BCC"/>
    <w:pPr>
      <w:spacing w:line="278" w:lineRule="auto"/>
    </w:pPr>
    <w:rPr>
      <w:rFonts w:eastAsiaTheme="minorHAnsi"/>
      <w:kern w:val="2"/>
      <w:sz w:val="24"/>
      <w:szCs w:val="24"/>
      <w:lang w:val="en-AU" w:eastAsia="en-US"/>
      <w14:ligatures w14:val="standardContextual"/>
    </w:rPr>
  </w:style>
  <w:style w:type="paragraph" w:customStyle="1" w:styleId="B5FB0C8C2E684370B13F047BF5FF1CDD">
    <w:name w:val="B5FB0C8C2E684370B13F047BF5FF1CDD"/>
    <w:rsid w:val="00AD7BCC"/>
    <w:pPr>
      <w:spacing w:line="278" w:lineRule="auto"/>
    </w:pPr>
    <w:rPr>
      <w:rFonts w:eastAsiaTheme="minorHAnsi"/>
      <w:kern w:val="2"/>
      <w:sz w:val="24"/>
      <w:szCs w:val="24"/>
      <w:lang w:val="en-AU" w:eastAsia="en-US"/>
      <w14:ligatures w14:val="standardContextual"/>
    </w:rPr>
  </w:style>
  <w:style w:type="paragraph" w:customStyle="1" w:styleId="E4BD016B1F304117853761A4177FBE81">
    <w:name w:val="E4BD016B1F304117853761A4177FBE81"/>
    <w:rsid w:val="00AF2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MIMRA</dc:creator>
  <cp:keywords/>
  <dc:description/>
  <cp:lastModifiedBy>Benedict Yamamura</cp:lastModifiedBy>
  <cp:revision>13</cp:revision>
  <cp:lastPrinted>2024-05-06T02:57:00Z</cp:lastPrinted>
  <dcterms:created xsi:type="dcterms:W3CDTF">2024-05-19T02:12:00Z</dcterms:created>
  <dcterms:modified xsi:type="dcterms:W3CDTF">2024-06-27T00:10:00Z</dcterms:modified>
</cp:coreProperties>
</file>